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4ED0" w14:textId="2FBB23E8" w:rsidR="00526119" w:rsidRPr="00526119" w:rsidRDefault="00526119" w:rsidP="00526119">
      <w:r w:rsidRPr="00526119">
        <w:t>10/5/24</w:t>
      </w:r>
    </w:p>
    <w:p w14:paraId="631B1EEB" w14:textId="03ABC586" w:rsidR="00CB66A6" w:rsidRPr="00526119" w:rsidRDefault="00CB66A6" w:rsidP="00526119">
      <w:pPr>
        <w:rPr>
          <w:b/>
          <w:bCs/>
          <w:sz w:val="28"/>
          <w:szCs w:val="28"/>
        </w:rPr>
      </w:pPr>
      <w:r w:rsidRPr="00526119">
        <w:rPr>
          <w:b/>
          <w:bCs/>
          <w:sz w:val="28"/>
          <w:szCs w:val="28"/>
        </w:rPr>
        <w:t xml:space="preserve">School Saving Bonus </w:t>
      </w:r>
      <w:r w:rsidR="007A0F7C" w:rsidRPr="00526119">
        <w:rPr>
          <w:b/>
          <w:bCs/>
          <w:sz w:val="28"/>
          <w:szCs w:val="28"/>
        </w:rPr>
        <w:t>- Vic State Budget 2024-25</w:t>
      </w:r>
    </w:p>
    <w:p w14:paraId="17256E5B" w14:textId="77777777" w:rsidR="00562DB2" w:rsidRPr="00526119" w:rsidRDefault="00674A00" w:rsidP="00674A00">
      <w:pPr>
        <w:rPr>
          <w:b/>
          <w:bCs/>
          <w:sz w:val="24"/>
          <w:szCs w:val="24"/>
        </w:rPr>
      </w:pPr>
      <w:r w:rsidRPr="00526119">
        <w:rPr>
          <w:b/>
          <w:bCs/>
          <w:sz w:val="24"/>
          <w:szCs w:val="24"/>
        </w:rPr>
        <w:t xml:space="preserve">Background: </w:t>
      </w:r>
    </w:p>
    <w:p w14:paraId="2F47DE16" w14:textId="4E74D51F" w:rsidR="00674A00" w:rsidRPr="00526119" w:rsidRDefault="00674A00" w:rsidP="00674A00">
      <w:pPr>
        <w:rPr>
          <w:rFonts w:ascii="Calibri" w:hAnsi="Calibri" w:cs="Calibri"/>
        </w:rPr>
      </w:pPr>
      <w:r w:rsidRPr="00526119">
        <w:rPr>
          <w:rFonts w:ascii="Calibri" w:hAnsi="Calibri" w:cs="Calibri"/>
        </w:rPr>
        <w:t xml:space="preserve">The </w:t>
      </w:r>
      <w:r w:rsidR="00562DB2" w:rsidRPr="00526119">
        <w:rPr>
          <w:rFonts w:ascii="Calibri" w:hAnsi="Calibri" w:cs="Calibri"/>
        </w:rPr>
        <w:t xml:space="preserve">$400 </w:t>
      </w:r>
      <w:r w:rsidRPr="00526119">
        <w:rPr>
          <w:rFonts w:ascii="Calibri" w:hAnsi="Calibri" w:cs="Calibri"/>
        </w:rPr>
        <w:t>Bonus will be provided during Term 4 of this year</w:t>
      </w:r>
      <w:r w:rsidR="00984B30" w:rsidRPr="00526119">
        <w:rPr>
          <w:rFonts w:ascii="Calibri" w:hAnsi="Calibri" w:cs="Calibri"/>
        </w:rPr>
        <w:t xml:space="preserve"> to all State school families and Health Care Card holders in </w:t>
      </w:r>
      <w:proofErr w:type="gramStart"/>
      <w:r w:rsidR="00984B30" w:rsidRPr="00526119">
        <w:rPr>
          <w:rFonts w:ascii="Calibri" w:hAnsi="Calibri" w:cs="Calibri"/>
        </w:rPr>
        <w:t>Non-gov’t</w:t>
      </w:r>
      <w:proofErr w:type="gramEnd"/>
      <w:r w:rsidR="00984B30" w:rsidRPr="00526119">
        <w:rPr>
          <w:rFonts w:ascii="Calibri" w:hAnsi="Calibri" w:cs="Calibri"/>
        </w:rPr>
        <w:t xml:space="preserve"> schools</w:t>
      </w:r>
      <w:r w:rsidRPr="00526119">
        <w:rPr>
          <w:rFonts w:ascii="Calibri" w:hAnsi="Calibri" w:cs="Calibri"/>
        </w:rPr>
        <w:t>, making sure families have time to plan and budget for the 2025 school year ahead.</w:t>
      </w:r>
    </w:p>
    <w:p w14:paraId="731FB666" w14:textId="77777777" w:rsidR="00674A00" w:rsidRPr="00526119" w:rsidRDefault="00674A00" w:rsidP="00674A00">
      <w:pPr>
        <w:rPr>
          <w:rFonts w:ascii="Calibri" w:hAnsi="Calibri" w:cs="Calibri"/>
        </w:rPr>
      </w:pPr>
      <w:r w:rsidRPr="00526119">
        <w:rPr>
          <w:rFonts w:ascii="Calibri" w:hAnsi="Calibri" w:cs="Calibri"/>
        </w:rPr>
        <w:t>Families will receive a credit on their school family account to help meet the cost of activities and uniforms. Cash will not be paid directly to individuals or families.</w:t>
      </w:r>
    </w:p>
    <w:p w14:paraId="0302F370" w14:textId="1B130EF4" w:rsidR="00674A00" w:rsidRPr="00526119" w:rsidRDefault="007A0F7C" w:rsidP="00674A00">
      <w:pPr>
        <w:shd w:val="clear" w:color="auto" w:fill="FFFFFF"/>
        <w:spacing w:after="225"/>
        <w:rPr>
          <w:b/>
          <w:bCs/>
          <w:sz w:val="24"/>
          <w:szCs w:val="24"/>
        </w:rPr>
      </w:pPr>
      <w:r w:rsidRPr="00526119">
        <w:rPr>
          <w:b/>
          <w:bCs/>
          <w:sz w:val="24"/>
          <w:szCs w:val="24"/>
        </w:rPr>
        <w:t xml:space="preserve">Key </w:t>
      </w:r>
      <w:r w:rsidR="00526119" w:rsidRPr="00526119">
        <w:rPr>
          <w:b/>
          <w:bCs/>
          <w:sz w:val="24"/>
          <w:szCs w:val="24"/>
        </w:rPr>
        <w:t>m</w:t>
      </w:r>
      <w:r w:rsidRPr="00526119">
        <w:rPr>
          <w:b/>
          <w:bCs/>
          <w:sz w:val="24"/>
          <w:szCs w:val="24"/>
        </w:rPr>
        <w:t>essages</w:t>
      </w:r>
      <w:r w:rsidR="00526119" w:rsidRPr="00526119">
        <w:rPr>
          <w:b/>
          <w:bCs/>
          <w:sz w:val="24"/>
          <w:szCs w:val="24"/>
        </w:rPr>
        <w:t>/talking points</w:t>
      </w:r>
      <w:r w:rsidR="00562DB2" w:rsidRPr="00526119">
        <w:rPr>
          <w:b/>
          <w:bCs/>
          <w:sz w:val="24"/>
          <w:szCs w:val="24"/>
        </w:rPr>
        <w:t>:</w:t>
      </w:r>
    </w:p>
    <w:p w14:paraId="2D8335BF" w14:textId="3A817D27" w:rsidR="00CE0142" w:rsidRPr="000174CB" w:rsidRDefault="00CE0142" w:rsidP="00562DB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74CB">
        <w:rPr>
          <w:rFonts w:ascii="Calibri" w:hAnsi="Calibri" w:cs="Calibri"/>
          <w:sz w:val="24"/>
          <w:szCs w:val="24"/>
        </w:rPr>
        <w:t xml:space="preserve">The Allan Labor Government has excluded </w:t>
      </w:r>
      <w:proofErr w:type="gramStart"/>
      <w:r w:rsidRPr="000174CB">
        <w:rPr>
          <w:rFonts w:ascii="Calibri" w:hAnsi="Calibri" w:cs="Calibri"/>
          <w:sz w:val="24"/>
          <w:szCs w:val="24"/>
        </w:rPr>
        <w:t>the vast majority of</w:t>
      </w:r>
      <w:proofErr w:type="gramEnd"/>
      <w:r w:rsidRPr="000174CB">
        <w:rPr>
          <w:rFonts w:ascii="Calibri" w:hAnsi="Calibri" w:cs="Calibri"/>
          <w:sz w:val="24"/>
          <w:szCs w:val="24"/>
        </w:rPr>
        <w:t xml:space="preserve"> Catholic school families from the $400 School Savings Bonus announced in </w:t>
      </w:r>
      <w:r w:rsidR="000174CB">
        <w:rPr>
          <w:rFonts w:ascii="Calibri" w:hAnsi="Calibri" w:cs="Calibri"/>
          <w:sz w:val="24"/>
          <w:szCs w:val="24"/>
        </w:rPr>
        <w:t>the</w:t>
      </w:r>
      <w:r w:rsidRPr="000174CB">
        <w:rPr>
          <w:rFonts w:ascii="Calibri" w:hAnsi="Calibri" w:cs="Calibri"/>
          <w:sz w:val="24"/>
          <w:szCs w:val="24"/>
        </w:rPr>
        <w:t xml:space="preserve"> State Budget in a move </w:t>
      </w:r>
      <w:r w:rsidR="00EB7035">
        <w:rPr>
          <w:rFonts w:ascii="Calibri" w:hAnsi="Calibri" w:cs="Calibri"/>
          <w:sz w:val="24"/>
          <w:szCs w:val="24"/>
        </w:rPr>
        <w:t>that is</w:t>
      </w:r>
      <w:r w:rsidRPr="000174CB">
        <w:rPr>
          <w:rFonts w:ascii="Calibri" w:hAnsi="Calibri" w:cs="Calibri"/>
          <w:sz w:val="24"/>
          <w:szCs w:val="24"/>
        </w:rPr>
        <w:t xml:space="preserve"> blatantly unfair.</w:t>
      </w:r>
    </w:p>
    <w:p w14:paraId="45A098D5" w14:textId="77777777" w:rsidR="000174CB" w:rsidRPr="003C3897" w:rsidRDefault="000174CB" w:rsidP="000174CB">
      <w:pPr>
        <w:pStyle w:val="ListParagraph"/>
        <w:rPr>
          <w:rFonts w:ascii="Calibri" w:hAnsi="Calibri" w:cs="Calibri"/>
          <w:sz w:val="20"/>
          <w:szCs w:val="20"/>
        </w:rPr>
      </w:pPr>
    </w:p>
    <w:p w14:paraId="69FD26FE" w14:textId="1FF11C88" w:rsidR="00013D34" w:rsidRPr="009F3520" w:rsidRDefault="00CE0142" w:rsidP="008A3213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9F3520">
        <w:rPr>
          <w:rFonts w:ascii="Calibri" w:hAnsi="Calibri" w:cs="Calibri"/>
          <w:sz w:val="24"/>
          <w:szCs w:val="24"/>
        </w:rPr>
        <w:t xml:space="preserve">100% of government school families will </w:t>
      </w:r>
      <w:r w:rsidR="009F3520">
        <w:rPr>
          <w:rFonts w:ascii="Calibri" w:hAnsi="Calibri" w:cs="Calibri"/>
          <w:sz w:val="24"/>
          <w:szCs w:val="24"/>
        </w:rPr>
        <w:t xml:space="preserve">receive the </w:t>
      </w:r>
      <w:r w:rsidRPr="009F3520">
        <w:rPr>
          <w:rFonts w:ascii="Calibri" w:hAnsi="Calibri" w:cs="Calibri"/>
          <w:sz w:val="24"/>
          <w:szCs w:val="24"/>
        </w:rPr>
        <w:t>benefit</w:t>
      </w:r>
      <w:r w:rsidR="00C32450">
        <w:rPr>
          <w:rFonts w:ascii="Calibri" w:hAnsi="Calibri" w:cs="Calibri"/>
          <w:sz w:val="24"/>
          <w:szCs w:val="24"/>
        </w:rPr>
        <w:t xml:space="preserve"> because it is not means-tested</w:t>
      </w:r>
      <w:r w:rsidR="009F3520">
        <w:rPr>
          <w:rFonts w:ascii="Calibri" w:hAnsi="Calibri" w:cs="Calibri"/>
          <w:sz w:val="24"/>
          <w:szCs w:val="24"/>
        </w:rPr>
        <w:t>.</w:t>
      </w:r>
      <w:r w:rsidRPr="009F3520">
        <w:rPr>
          <w:rFonts w:ascii="Calibri" w:hAnsi="Calibri" w:cs="Calibri"/>
          <w:sz w:val="24"/>
          <w:szCs w:val="24"/>
        </w:rPr>
        <w:t xml:space="preserve"> </w:t>
      </w:r>
    </w:p>
    <w:p w14:paraId="480F4A41" w14:textId="77777777" w:rsidR="009F3520" w:rsidRPr="009F3520" w:rsidRDefault="009F3520" w:rsidP="009F3520">
      <w:pPr>
        <w:pStyle w:val="ListParagraph"/>
        <w:rPr>
          <w:rFonts w:ascii="Calibri" w:hAnsi="Calibri" w:cs="Calibri"/>
          <w:sz w:val="20"/>
          <w:szCs w:val="20"/>
        </w:rPr>
      </w:pPr>
    </w:p>
    <w:p w14:paraId="1DB199EF" w14:textId="194E45D8" w:rsidR="00CE0142" w:rsidRDefault="00EB7035" w:rsidP="00562DB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74CB">
        <w:rPr>
          <w:rFonts w:ascii="Calibri" w:hAnsi="Calibri" w:cs="Calibri"/>
          <w:sz w:val="24"/>
          <w:szCs w:val="24"/>
        </w:rPr>
        <w:t>It is deeply disappointing that</w:t>
      </w:r>
      <w:r w:rsidR="00013D34">
        <w:rPr>
          <w:rFonts w:ascii="Calibri" w:hAnsi="Calibri" w:cs="Calibri"/>
          <w:sz w:val="24"/>
          <w:szCs w:val="24"/>
        </w:rPr>
        <w:t xml:space="preserve"> only </w:t>
      </w:r>
      <w:r w:rsidR="008979A1">
        <w:rPr>
          <w:rFonts w:ascii="Calibri" w:hAnsi="Calibri" w:cs="Calibri"/>
          <w:sz w:val="24"/>
          <w:szCs w:val="24"/>
        </w:rPr>
        <w:t xml:space="preserve">Catholic school </w:t>
      </w:r>
      <w:r w:rsidR="00013D34">
        <w:rPr>
          <w:rFonts w:ascii="Calibri" w:hAnsi="Calibri" w:cs="Calibri"/>
          <w:sz w:val="24"/>
          <w:szCs w:val="24"/>
        </w:rPr>
        <w:t xml:space="preserve">families who hold </w:t>
      </w:r>
      <w:r w:rsidR="00A44AEF">
        <w:rPr>
          <w:rFonts w:ascii="Calibri" w:hAnsi="Calibri" w:cs="Calibri"/>
          <w:sz w:val="24"/>
          <w:szCs w:val="24"/>
        </w:rPr>
        <w:t>a H</w:t>
      </w:r>
      <w:r w:rsidR="00013D34">
        <w:rPr>
          <w:rFonts w:ascii="Calibri" w:hAnsi="Calibri" w:cs="Calibri"/>
          <w:sz w:val="24"/>
          <w:szCs w:val="24"/>
        </w:rPr>
        <w:t xml:space="preserve">ealth </w:t>
      </w:r>
      <w:r w:rsidR="00A44AEF">
        <w:rPr>
          <w:rFonts w:ascii="Calibri" w:hAnsi="Calibri" w:cs="Calibri"/>
          <w:sz w:val="24"/>
          <w:szCs w:val="24"/>
        </w:rPr>
        <w:t>C</w:t>
      </w:r>
      <w:r w:rsidR="00013D34">
        <w:rPr>
          <w:rFonts w:ascii="Calibri" w:hAnsi="Calibri" w:cs="Calibri"/>
          <w:sz w:val="24"/>
          <w:szCs w:val="24"/>
        </w:rPr>
        <w:t xml:space="preserve">are card will be eligible </w:t>
      </w:r>
      <w:r w:rsidR="00D4026B">
        <w:rPr>
          <w:rFonts w:ascii="Calibri" w:hAnsi="Calibri" w:cs="Calibri"/>
          <w:sz w:val="24"/>
          <w:szCs w:val="24"/>
        </w:rPr>
        <w:t>(</w:t>
      </w:r>
      <w:r w:rsidR="00C50B91">
        <w:rPr>
          <w:rFonts w:ascii="Calibri" w:hAnsi="Calibri" w:cs="Calibri"/>
          <w:sz w:val="24"/>
          <w:szCs w:val="24"/>
        </w:rPr>
        <w:t xml:space="preserve">13% is the diocesan figure). </w:t>
      </w:r>
      <w:r w:rsidR="003C3897">
        <w:rPr>
          <w:rFonts w:ascii="Calibri" w:hAnsi="Calibri" w:cs="Calibri"/>
          <w:sz w:val="24"/>
          <w:szCs w:val="24"/>
        </w:rPr>
        <w:t xml:space="preserve"> </w:t>
      </w:r>
    </w:p>
    <w:p w14:paraId="3C81DE53" w14:textId="77777777" w:rsidR="00C50B91" w:rsidRPr="00B25E74" w:rsidRDefault="00C50B91" w:rsidP="00C50B91">
      <w:pPr>
        <w:pStyle w:val="ListParagraph"/>
        <w:rPr>
          <w:rFonts w:ascii="Calibri" w:hAnsi="Calibri" w:cs="Calibri"/>
          <w:sz w:val="20"/>
          <w:szCs w:val="20"/>
        </w:rPr>
      </w:pPr>
    </w:p>
    <w:p w14:paraId="541A536A" w14:textId="7C673CFA" w:rsidR="00C50B91" w:rsidRPr="000174CB" w:rsidRDefault="00C50B91" w:rsidP="00C50B91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74CB">
        <w:rPr>
          <w:rFonts w:ascii="Calibri" w:hAnsi="Calibri" w:cs="Calibri"/>
          <w:sz w:val="24"/>
          <w:szCs w:val="24"/>
        </w:rPr>
        <w:t xml:space="preserve">Like government schools, </w:t>
      </w:r>
      <w:proofErr w:type="gramStart"/>
      <w:r w:rsidRPr="000174CB">
        <w:rPr>
          <w:rFonts w:ascii="Calibri" w:hAnsi="Calibri" w:cs="Calibri"/>
          <w:sz w:val="24"/>
          <w:szCs w:val="24"/>
        </w:rPr>
        <w:t>the vast majority of</w:t>
      </w:r>
      <w:proofErr w:type="gramEnd"/>
      <w:r w:rsidRPr="000174CB">
        <w:rPr>
          <w:rFonts w:ascii="Calibri" w:hAnsi="Calibri" w:cs="Calibri"/>
          <w:sz w:val="24"/>
          <w:szCs w:val="24"/>
        </w:rPr>
        <w:t xml:space="preserve"> our families are in the low and middle-income brackets.</w:t>
      </w:r>
    </w:p>
    <w:p w14:paraId="394F44A2" w14:textId="77777777" w:rsidR="00B072AD" w:rsidRPr="00B25E74" w:rsidRDefault="00B072AD" w:rsidP="00B072AD">
      <w:pPr>
        <w:pStyle w:val="ListParagraph"/>
        <w:rPr>
          <w:rFonts w:ascii="Calibri" w:hAnsi="Calibri" w:cs="Calibri"/>
          <w:sz w:val="20"/>
          <w:szCs w:val="20"/>
        </w:rPr>
      </w:pPr>
    </w:p>
    <w:p w14:paraId="4EE2BF6B" w14:textId="77777777" w:rsidR="00A44AEF" w:rsidRPr="00A44AEF" w:rsidRDefault="00B072AD" w:rsidP="00B072AD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47D7C">
        <w:rPr>
          <w:rFonts w:ascii="Calibri" w:hAnsi="Calibri" w:cs="Calibri"/>
          <w:b/>
          <w:bCs/>
          <w:sz w:val="24"/>
          <w:szCs w:val="24"/>
        </w:rPr>
        <w:t>We believe the payment should apply to all students</w:t>
      </w:r>
      <w:r w:rsidR="005F1E52">
        <w:rPr>
          <w:rFonts w:ascii="Calibri" w:hAnsi="Calibri" w:cs="Calibri"/>
          <w:b/>
          <w:bCs/>
          <w:sz w:val="24"/>
          <w:szCs w:val="24"/>
        </w:rPr>
        <w:t>/families</w:t>
      </w:r>
      <w:r w:rsidRPr="00047D7C">
        <w:rPr>
          <w:rFonts w:ascii="Calibri" w:hAnsi="Calibri" w:cs="Calibri"/>
          <w:b/>
          <w:bCs/>
          <w:sz w:val="24"/>
          <w:szCs w:val="24"/>
        </w:rPr>
        <w:t xml:space="preserve"> or should be means-tested for all students. </w:t>
      </w:r>
    </w:p>
    <w:p w14:paraId="6BD65B4A" w14:textId="77777777" w:rsidR="00A44AEF" w:rsidRPr="00A44AEF" w:rsidRDefault="00A44AEF" w:rsidP="00A44AEF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3B43BB4" w14:textId="1EA614F4" w:rsidR="00B072AD" w:rsidRPr="000174CB" w:rsidRDefault="00561335" w:rsidP="00B072AD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This support payment</w:t>
      </w:r>
      <w:r w:rsidR="00B072AD" w:rsidRPr="00047D7C">
        <w:rPr>
          <w:rFonts w:ascii="Calibri" w:hAnsi="Calibri" w:cs="Calibri"/>
          <w:b/>
          <w:bCs/>
          <w:sz w:val="24"/>
          <w:szCs w:val="24"/>
        </w:rPr>
        <w:t xml:space="preserve"> should not be based on which school you attend</w:t>
      </w:r>
      <w:r w:rsidR="00B072AD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02F74F01" w14:textId="77777777" w:rsidR="00C339B9" w:rsidRPr="00B25E74" w:rsidRDefault="00C339B9" w:rsidP="00C339B9">
      <w:pPr>
        <w:pStyle w:val="ListParagraph"/>
        <w:rPr>
          <w:rFonts w:ascii="Calibri" w:hAnsi="Calibri" w:cs="Calibri"/>
          <w:sz w:val="20"/>
          <w:szCs w:val="20"/>
        </w:rPr>
      </w:pPr>
    </w:p>
    <w:p w14:paraId="3307397B" w14:textId="53A9964E" w:rsidR="00C339B9" w:rsidRPr="000174CB" w:rsidRDefault="00C339B9" w:rsidP="00C339B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74CB">
        <w:rPr>
          <w:rFonts w:ascii="Calibri" w:hAnsi="Calibri" w:cs="Calibri"/>
          <w:sz w:val="24"/>
          <w:szCs w:val="24"/>
        </w:rPr>
        <w:t>Our families are feeling cost-of-living pressures too, yet only those who are healthcare card holders are eligible for the program.</w:t>
      </w:r>
    </w:p>
    <w:p w14:paraId="2B07A906" w14:textId="77777777" w:rsidR="000B6F22" w:rsidRPr="003C3897" w:rsidRDefault="000B6F22" w:rsidP="000B6F22">
      <w:pPr>
        <w:pStyle w:val="ListParagraph"/>
        <w:rPr>
          <w:rFonts w:ascii="Calibri" w:hAnsi="Calibri" w:cs="Calibri"/>
          <w:sz w:val="20"/>
          <w:szCs w:val="20"/>
        </w:rPr>
      </w:pPr>
    </w:p>
    <w:p w14:paraId="0BD01604" w14:textId="61A9C4A2" w:rsidR="00CE0142" w:rsidRPr="000174CB" w:rsidRDefault="00CE0142" w:rsidP="00562DB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74CB">
        <w:rPr>
          <w:rFonts w:ascii="Calibri" w:hAnsi="Calibri" w:cs="Calibri"/>
          <w:sz w:val="24"/>
          <w:szCs w:val="24"/>
        </w:rPr>
        <w:t>We want to work with government to ensure students across all sectors receive the support they need to get the best education possible, but this policy is blatantly unfair.</w:t>
      </w:r>
    </w:p>
    <w:p w14:paraId="51E3BB3E" w14:textId="77777777" w:rsidR="000174CB" w:rsidRPr="003C3897" w:rsidRDefault="000174CB" w:rsidP="000174CB">
      <w:pPr>
        <w:pStyle w:val="ListParagraph"/>
        <w:rPr>
          <w:rFonts w:ascii="Calibri" w:hAnsi="Calibri" w:cs="Calibri"/>
          <w:sz w:val="20"/>
          <w:szCs w:val="20"/>
        </w:rPr>
      </w:pPr>
    </w:p>
    <w:p w14:paraId="39AFD557" w14:textId="48B6E2F4" w:rsidR="00CE0142" w:rsidRPr="000174CB" w:rsidRDefault="00CE0142" w:rsidP="00562DB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174CB">
        <w:rPr>
          <w:rFonts w:ascii="Calibri" w:hAnsi="Calibri" w:cs="Calibri"/>
          <w:sz w:val="24"/>
          <w:szCs w:val="24"/>
        </w:rPr>
        <w:t xml:space="preserve">There </w:t>
      </w:r>
      <w:r w:rsidR="00E8283D">
        <w:rPr>
          <w:rFonts w:ascii="Calibri" w:hAnsi="Calibri" w:cs="Calibri"/>
          <w:sz w:val="24"/>
          <w:szCs w:val="24"/>
        </w:rPr>
        <w:t>are</w:t>
      </w:r>
      <w:r w:rsidRPr="000174CB">
        <w:rPr>
          <w:rFonts w:ascii="Calibri" w:hAnsi="Calibri" w:cs="Calibri"/>
          <w:sz w:val="24"/>
          <w:szCs w:val="24"/>
        </w:rPr>
        <w:t xml:space="preserve"> thousands of parents across regional Victoria</w:t>
      </w:r>
      <w:r w:rsidR="00E8283D">
        <w:rPr>
          <w:rFonts w:ascii="Calibri" w:hAnsi="Calibri" w:cs="Calibri"/>
          <w:sz w:val="24"/>
          <w:szCs w:val="24"/>
        </w:rPr>
        <w:t>, including parents at my school,</w:t>
      </w:r>
      <w:r w:rsidRPr="000174CB">
        <w:rPr>
          <w:rFonts w:ascii="Calibri" w:hAnsi="Calibri" w:cs="Calibri"/>
          <w:sz w:val="24"/>
          <w:szCs w:val="24"/>
        </w:rPr>
        <w:t xml:space="preserve"> wondering why the State Government is refusing to help them with their cost-of-living pressures, while handing out money to families in Melbourne’s wealthiest suburbs.</w:t>
      </w:r>
    </w:p>
    <w:p w14:paraId="3D50EBAE" w14:textId="77777777" w:rsidR="000174CB" w:rsidRPr="003C3897" w:rsidRDefault="000174CB" w:rsidP="000174CB">
      <w:pPr>
        <w:pStyle w:val="ListParagraph"/>
        <w:rPr>
          <w:rFonts w:ascii="Calibri" w:hAnsi="Calibri" w:cs="Calibri"/>
          <w:sz w:val="20"/>
          <w:szCs w:val="20"/>
        </w:rPr>
      </w:pPr>
    </w:p>
    <w:p w14:paraId="36242072" w14:textId="7C1A0DD1" w:rsidR="00B25E74" w:rsidRPr="00526119" w:rsidRDefault="003C3897" w:rsidP="00811779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26119">
        <w:rPr>
          <w:rFonts w:ascii="Calibri" w:hAnsi="Calibri" w:cs="Calibri"/>
          <w:sz w:val="24"/>
          <w:szCs w:val="24"/>
        </w:rPr>
        <w:t>We</w:t>
      </w:r>
      <w:r w:rsidR="00CE0142" w:rsidRPr="00526119">
        <w:rPr>
          <w:rFonts w:ascii="Calibri" w:hAnsi="Calibri" w:cs="Calibri"/>
          <w:sz w:val="24"/>
          <w:szCs w:val="24"/>
        </w:rPr>
        <w:t xml:space="preserve"> </w:t>
      </w:r>
      <w:r w:rsidR="00C37D37" w:rsidRPr="00526119">
        <w:rPr>
          <w:rFonts w:ascii="Calibri" w:hAnsi="Calibri" w:cs="Calibri"/>
          <w:sz w:val="24"/>
          <w:szCs w:val="24"/>
        </w:rPr>
        <w:t>are contacting</w:t>
      </w:r>
      <w:r w:rsidR="00CE0142" w:rsidRPr="00526119">
        <w:rPr>
          <w:rFonts w:ascii="Calibri" w:hAnsi="Calibri" w:cs="Calibri"/>
          <w:sz w:val="24"/>
          <w:szCs w:val="24"/>
        </w:rPr>
        <w:t xml:space="preserve"> </w:t>
      </w:r>
      <w:r w:rsidR="00C37D37" w:rsidRPr="00526119">
        <w:rPr>
          <w:rFonts w:ascii="Calibri" w:hAnsi="Calibri" w:cs="Calibri"/>
          <w:sz w:val="24"/>
          <w:szCs w:val="24"/>
        </w:rPr>
        <w:t xml:space="preserve">our </w:t>
      </w:r>
      <w:r w:rsidR="00B25E74" w:rsidRPr="00526119">
        <w:rPr>
          <w:rFonts w:ascii="Calibri" w:hAnsi="Calibri" w:cs="Calibri"/>
          <w:sz w:val="24"/>
          <w:szCs w:val="24"/>
        </w:rPr>
        <w:t xml:space="preserve">State </w:t>
      </w:r>
      <w:r w:rsidR="00526119" w:rsidRPr="00526119">
        <w:rPr>
          <w:rFonts w:ascii="Calibri" w:hAnsi="Calibri" w:cs="Calibri"/>
          <w:sz w:val="24"/>
          <w:szCs w:val="24"/>
        </w:rPr>
        <w:t>G</w:t>
      </w:r>
      <w:r w:rsidR="00CE0142" w:rsidRPr="00526119">
        <w:rPr>
          <w:rFonts w:ascii="Calibri" w:hAnsi="Calibri" w:cs="Calibri"/>
          <w:sz w:val="24"/>
          <w:szCs w:val="24"/>
        </w:rPr>
        <w:t xml:space="preserve">overnment </w:t>
      </w:r>
      <w:r w:rsidR="00C37D37" w:rsidRPr="00526119">
        <w:rPr>
          <w:rFonts w:ascii="Calibri" w:hAnsi="Calibri" w:cs="Calibri"/>
          <w:sz w:val="24"/>
          <w:szCs w:val="24"/>
        </w:rPr>
        <w:t>representatives as a</w:t>
      </w:r>
      <w:r w:rsidR="00CB7E6F" w:rsidRPr="00526119">
        <w:rPr>
          <w:rFonts w:ascii="Calibri" w:hAnsi="Calibri" w:cs="Calibri"/>
          <w:sz w:val="24"/>
          <w:szCs w:val="24"/>
        </w:rPr>
        <w:t xml:space="preserve"> </w:t>
      </w:r>
      <w:r w:rsidR="00C37D37" w:rsidRPr="00526119">
        <w:rPr>
          <w:rFonts w:ascii="Calibri" w:hAnsi="Calibri" w:cs="Calibri"/>
          <w:sz w:val="24"/>
          <w:szCs w:val="24"/>
        </w:rPr>
        <w:t xml:space="preserve">matter of urgency </w:t>
      </w:r>
      <w:r w:rsidR="00CE0142" w:rsidRPr="00526119">
        <w:rPr>
          <w:rFonts w:ascii="Calibri" w:hAnsi="Calibri" w:cs="Calibri"/>
          <w:sz w:val="24"/>
          <w:szCs w:val="24"/>
        </w:rPr>
        <w:t xml:space="preserve">to better understand why </w:t>
      </w:r>
      <w:r w:rsidR="00CB7E6F" w:rsidRPr="00526119">
        <w:rPr>
          <w:rFonts w:ascii="Calibri" w:hAnsi="Calibri" w:cs="Calibri"/>
          <w:sz w:val="24"/>
          <w:szCs w:val="24"/>
        </w:rPr>
        <w:t>our</w:t>
      </w:r>
      <w:r w:rsidR="00CE0142" w:rsidRPr="00526119">
        <w:rPr>
          <w:rFonts w:ascii="Calibri" w:hAnsi="Calibri" w:cs="Calibri"/>
          <w:sz w:val="24"/>
          <w:szCs w:val="24"/>
        </w:rPr>
        <w:t xml:space="preserve"> families </w:t>
      </w:r>
      <w:r w:rsidR="00CB7E6F" w:rsidRPr="00526119">
        <w:rPr>
          <w:rFonts w:ascii="Calibri" w:hAnsi="Calibri" w:cs="Calibri"/>
          <w:sz w:val="24"/>
          <w:szCs w:val="24"/>
        </w:rPr>
        <w:t xml:space="preserve">have been excluded from this program. </w:t>
      </w:r>
    </w:p>
    <w:sectPr w:rsidR="00B25E74" w:rsidRPr="0052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5AB8"/>
    <w:multiLevelType w:val="hybridMultilevel"/>
    <w:tmpl w:val="E79E2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1655"/>
    <w:multiLevelType w:val="hybridMultilevel"/>
    <w:tmpl w:val="6B367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2BE4"/>
    <w:multiLevelType w:val="hybridMultilevel"/>
    <w:tmpl w:val="2DA223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7553"/>
    <w:multiLevelType w:val="hybridMultilevel"/>
    <w:tmpl w:val="99108E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83055">
    <w:abstractNumId w:val="3"/>
  </w:num>
  <w:num w:numId="2" w16cid:durableId="49885750">
    <w:abstractNumId w:val="0"/>
  </w:num>
  <w:num w:numId="3" w16cid:durableId="1789080263">
    <w:abstractNumId w:val="1"/>
  </w:num>
  <w:num w:numId="4" w16cid:durableId="13863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42"/>
    <w:rsid w:val="00013D34"/>
    <w:rsid w:val="000174CB"/>
    <w:rsid w:val="00047D7C"/>
    <w:rsid w:val="000B6F22"/>
    <w:rsid w:val="001076D3"/>
    <w:rsid w:val="003C3897"/>
    <w:rsid w:val="00490A4C"/>
    <w:rsid w:val="00526119"/>
    <w:rsid w:val="00561335"/>
    <w:rsid w:val="00562DB2"/>
    <w:rsid w:val="005F1E52"/>
    <w:rsid w:val="00674A00"/>
    <w:rsid w:val="006C021D"/>
    <w:rsid w:val="007A0F7C"/>
    <w:rsid w:val="008979A1"/>
    <w:rsid w:val="00984B30"/>
    <w:rsid w:val="009F3520"/>
    <w:rsid w:val="00A315E1"/>
    <w:rsid w:val="00A44AEF"/>
    <w:rsid w:val="00B072AD"/>
    <w:rsid w:val="00B25E74"/>
    <w:rsid w:val="00BA6CEA"/>
    <w:rsid w:val="00C32450"/>
    <w:rsid w:val="00C339B9"/>
    <w:rsid w:val="00C37D37"/>
    <w:rsid w:val="00C50B91"/>
    <w:rsid w:val="00CB66A6"/>
    <w:rsid w:val="00CB7E6F"/>
    <w:rsid w:val="00CE0142"/>
    <w:rsid w:val="00D4026B"/>
    <w:rsid w:val="00E8283D"/>
    <w:rsid w:val="00EB7035"/>
    <w:rsid w:val="00E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BEC3"/>
  <w15:chartTrackingRefBased/>
  <w15:docId w15:val="{3B1FAB4C-0F22-4FE7-980F-38E5E043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1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text-align-justify">
    <w:name w:val="text-align-justify"/>
    <w:basedOn w:val="Normal"/>
    <w:rsid w:val="00A3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eop">
    <w:name w:val="eop"/>
    <w:basedOn w:val="DefaultParagraphFont"/>
    <w:rsid w:val="00A3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Delaney</dc:creator>
  <cp:keywords/>
  <dc:description/>
  <cp:lastModifiedBy>Gerard Delaney</cp:lastModifiedBy>
  <cp:revision>30</cp:revision>
  <dcterms:created xsi:type="dcterms:W3CDTF">2024-05-07T07:25:00Z</dcterms:created>
  <dcterms:modified xsi:type="dcterms:W3CDTF">2024-05-10T03:34:00Z</dcterms:modified>
</cp:coreProperties>
</file>