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032C48" w14:textId="096D01E2" w:rsidR="000069CB" w:rsidRDefault="000069CB" w:rsidP="00EA69D5"/>
    <w:p w14:paraId="35EDF64C" w14:textId="77777777" w:rsidR="00CE7575" w:rsidRDefault="00CE7575" w:rsidP="00EA69D5"/>
    <w:p w14:paraId="6A54B58B" w14:textId="77777777" w:rsidR="00BA59C9" w:rsidRDefault="00BA59C9" w:rsidP="00BA59C9">
      <w:pPr>
        <w:spacing w:after="120"/>
        <w:jc w:val="both"/>
        <w:outlineLvl w:val="0"/>
        <w:rPr>
          <w:rFonts w:cstheme="minorHAnsi"/>
          <w:b/>
          <w:bCs/>
          <w:color w:val="391B76"/>
          <w:sz w:val="32"/>
          <w:lang w:val="en-US"/>
        </w:rPr>
      </w:pPr>
    </w:p>
    <w:p w14:paraId="329912D1" w14:textId="77777777" w:rsidR="00BA59C9" w:rsidRDefault="00BA59C9" w:rsidP="00BA59C9">
      <w:pPr>
        <w:spacing w:after="120"/>
        <w:jc w:val="center"/>
        <w:outlineLvl w:val="0"/>
        <w:rPr>
          <w:rFonts w:cstheme="minorHAnsi"/>
          <w:b/>
          <w:bCs/>
          <w:color w:val="391B76"/>
          <w:sz w:val="32"/>
        </w:rPr>
      </w:pPr>
    </w:p>
    <w:p w14:paraId="0ACAFFB2" w14:textId="6DB77890" w:rsidR="00BA59C9" w:rsidRPr="00BA59C9" w:rsidRDefault="00BA59C9" w:rsidP="00BA59C9">
      <w:pPr>
        <w:spacing w:after="120"/>
        <w:jc w:val="center"/>
        <w:outlineLvl w:val="0"/>
        <w:rPr>
          <w:rFonts w:cstheme="minorHAnsi"/>
          <w:b/>
          <w:bCs/>
          <w:color w:val="391B76"/>
          <w:sz w:val="36"/>
          <w:szCs w:val="24"/>
          <w:lang w:val="en-US"/>
        </w:rPr>
      </w:pPr>
      <w:r w:rsidRPr="00BA59C9">
        <w:rPr>
          <w:rFonts w:cstheme="minorHAnsi"/>
          <w:b/>
          <w:bCs/>
          <w:color w:val="391B76"/>
          <w:sz w:val="36"/>
          <w:szCs w:val="24"/>
        </w:rPr>
        <w:t>FORMATION FOR MISSION PLANNING TEMPLATES</w:t>
      </w:r>
    </w:p>
    <w:p w14:paraId="13743F92" w14:textId="77777777" w:rsidR="00BA59C9" w:rsidRDefault="00BA59C9" w:rsidP="00BA59C9">
      <w:pPr>
        <w:spacing w:after="120"/>
        <w:jc w:val="both"/>
        <w:outlineLvl w:val="0"/>
        <w:rPr>
          <w:rFonts w:cstheme="minorHAnsi"/>
          <w:b/>
          <w:bCs/>
          <w:color w:val="391B76"/>
          <w:sz w:val="32"/>
          <w:lang w:val="en-US"/>
        </w:rPr>
      </w:pPr>
    </w:p>
    <w:p w14:paraId="4A0B752A" w14:textId="1966AFD5" w:rsidR="00BA59C9" w:rsidRDefault="00BA59C9" w:rsidP="00BA59C9">
      <w:pPr>
        <w:spacing w:after="120"/>
        <w:jc w:val="both"/>
        <w:outlineLvl w:val="0"/>
        <w:rPr>
          <w:rFonts w:cstheme="minorHAnsi"/>
          <w:b/>
          <w:bCs/>
          <w:color w:val="391B76"/>
          <w:sz w:val="32"/>
          <w:lang w:val="en-US"/>
        </w:rPr>
      </w:pPr>
      <w:r w:rsidRPr="00BA59C9">
        <w:rPr>
          <w:rFonts w:cstheme="minorHAnsi"/>
          <w:bCs/>
          <w:noProof/>
          <w:color w:val="391B76"/>
          <w:sz w:val="32"/>
          <w:lang w:val="en-US" w:eastAsia="en-AU"/>
        </w:rPr>
        <mc:AlternateContent>
          <mc:Choice Requires="wps">
            <w:drawing>
              <wp:anchor distT="45720" distB="45720" distL="114300" distR="114300" simplePos="0" relativeHeight="251659264" behindDoc="0" locked="0" layoutInCell="1" allowOverlap="1" wp14:anchorId="116D738A" wp14:editId="2EF63B7E">
                <wp:simplePos x="0" y="0"/>
                <wp:positionH relativeFrom="column">
                  <wp:posOffset>1857375</wp:posOffset>
                </wp:positionH>
                <wp:positionV relativeFrom="paragraph">
                  <wp:posOffset>-2308860</wp:posOffset>
                </wp:positionV>
                <wp:extent cx="4067175" cy="3524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352425"/>
                        </a:xfrm>
                        <a:prstGeom prst="rect">
                          <a:avLst/>
                        </a:prstGeom>
                        <a:noFill/>
                        <a:ln w="9525">
                          <a:noFill/>
                          <a:miter lim="800000"/>
                          <a:headEnd/>
                          <a:tailEnd/>
                        </a:ln>
                      </wps:spPr>
                      <wps:txbx>
                        <w:txbxContent>
                          <w:p w14:paraId="41D4F5BD" w14:textId="77777777" w:rsidR="00BA59C9" w:rsidRPr="00D33128" w:rsidRDefault="00BA59C9" w:rsidP="00BA59C9">
                            <w:pPr>
                              <w:jc w:val="right"/>
                              <w:rPr>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6D738A" id="_x0000_t202" coordsize="21600,21600" o:spt="202" path="m,l,21600r21600,l21600,xe">
                <v:stroke joinstyle="miter"/>
                <v:path gradientshapeok="t" o:connecttype="rect"/>
              </v:shapetype>
              <v:shape id="Text Box 2" o:spid="_x0000_s1026" type="#_x0000_t202" style="position:absolute;left:0;text-align:left;margin-left:146.25pt;margin-top:-181.8pt;width:320.25pt;height:2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C9wEAAM0DAAAOAAAAZHJzL2Uyb0RvYy54bWysU8tu2zAQvBfoPxC815JdO04Ey0GaNEWB&#10;9AGk/YA1RVlESS5L0pbcr8+SchwjvRXVgeBqydmd2eHqejCa7aUPCm3Np5OSM2kFNspua/7zx/27&#10;S85CBNuARitrfpCBX6/fvln1rpIz7FA30jMCsaHqXc27GF1VFEF00kCYoJOWki16A5FCvy0aDz2h&#10;G13MyvKi6NE3zqOQIdDfuzHJ1xm/baWI39o2yMh0zam3mFef101ai/UKqq0H1ylxbAP+oQsDylLR&#10;E9QdRGA7r/6CMkp4DNjGiUBTYNsqITMHYjMtX7F57MDJzIXECe4kU/h/sOLr/tF99ywOH3CgAWYS&#10;wT2g+BWYxdsO7FbeeI99J6GhwtMkWdG7UB2vJqlDFRLIpv+CDQ0ZdhEz0NB6k1QhnozQaQCHk+hy&#10;iEzQz3l5sZwuF5wJyr1fzOazRS4B1fNt50P8JNGwtKm5p6FmdNg/hJi6ger5SCpm8V5pnQerLetr&#10;frUgyFcZoyL5TitT88syfaMTEsmPtsmXIyg97qmAtkfWiehIOQ6bgQ4m9htsDsTf4+gveg+06dD/&#10;4awnb9U8/N6Bl5zpz5Y0vJrO58mMOZgvljMK/Hlmc54BKwiq5pGzcXsbs4FHRjekdauyDC+dHHsl&#10;z2R1jv5OpjyP86mXV7h+AgAA//8DAFBLAwQUAAYACAAAACEAspoWmOAAAAANAQAADwAAAGRycy9k&#10;b3ducmV2LnhtbEyPTU/DMAyG70j8h8hI3LZkLavW0nRCIK4gxofELWu8tqJxqiZby7/HO7Gj7Uev&#10;n7fczq4XJxxD50nDaqlAINXedtRo+Hh/XmxAhGjImt4TavjFANvq+qo0hfUTveFpFxvBIRQKo6GN&#10;cSikDHWLzoSlH5D4dvCjM5HHsZF2NBOHu14mSmXSmY74Q2sGfGyx/tkdnYbPl8P31516bZ7cepj8&#10;rCS5XGp9ezM/3IOIOMd/GM76rA4VO+39kWwQvYYkT9aMalikWZqBYCRPU663P6/UZgWyKuVli+oP&#10;AAD//wMAUEsBAi0AFAAGAAgAAAAhALaDOJL+AAAA4QEAABMAAAAAAAAAAAAAAAAAAAAAAFtDb250&#10;ZW50X1R5cGVzXS54bWxQSwECLQAUAAYACAAAACEAOP0h/9YAAACUAQAACwAAAAAAAAAAAAAAAAAv&#10;AQAAX3JlbHMvLnJlbHNQSwECLQAUAAYACAAAACEAG87PwvcBAADNAwAADgAAAAAAAAAAAAAAAAAu&#10;AgAAZHJzL2Uyb0RvYy54bWxQSwECLQAUAAYACAAAACEAspoWmOAAAAANAQAADwAAAAAAAAAAAAAA&#10;AABRBAAAZHJzL2Rvd25yZXYueG1sUEsFBgAAAAAEAAQA8wAAAF4FAAAAAA==&#10;" filled="f" stroked="f">
                <v:textbox>
                  <w:txbxContent>
                    <w:p w14:paraId="41D4F5BD" w14:textId="77777777" w:rsidR="00BA59C9" w:rsidRPr="00D33128" w:rsidRDefault="00BA59C9" w:rsidP="00BA59C9">
                      <w:pPr>
                        <w:jc w:val="right"/>
                        <w:rPr>
                          <w:color w:val="FFFFFF" w:themeColor="background1"/>
                          <w:sz w:val="36"/>
                          <w:szCs w:val="36"/>
                        </w:rPr>
                      </w:pPr>
                    </w:p>
                  </w:txbxContent>
                </v:textbox>
              </v:shape>
            </w:pict>
          </mc:Fallback>
        </mc:AlternateContent>
      </w:r>
      <w:r>
        <w:rPr>
          <w:rFonts w:cstheme="minorHAnsi"/>
          <w:b/>
          <w:bCs/>
          <w:color w:val="391B76"/>
          <w:sz w:val="32"/>
          <w:lang w:val="en-US"/>
        </w:rPr>
        <w:t>Introduction</w:t>
      </w:r>
    </w:p>
    <w:p w14:paraId="1E2D96CA" w14:textId="56CA5EED" w:rsidR="00BA59C9" w:rsidRPr="00BA59C9" w:rsidRDefault="00BA59C9" w:rsidP="00BA59C9">
      <w:pPr>
        <w:widowControl w:val="0"/>
        <w:autoSpaceDE w:val="0"/>
        <w:autoSpaceDN w:val="0"/>
        <w:adjustRightInd w:val="0"/>
        <w:spacing w:after="120"/>
        <w:jc w:val="both"/>
        <w:rPr>
          <w:rFonts w:cstheme="minorHAnsi"/>
        </w:rPr>
      </w:pPr>
      <w:r w:rsidRPr="00BA59C9">
        <w:rPr>
          <w:rFonts w:cstheme="minorHAnsi"/>
        </w:rPr>
        <w:t>“Formation for mission is a process that is systematic, collaborative, graduated and ongoing. This process holds itself within relationships built on accompaniment centred on the self, others, creation and God.” (NCEC, 2017, p. 14)</w:t>
      </w:r>
      <w:r w:rsidRPr="00BA59C9">
        <w:rPr>
          <w:rFonts w:cstheme="minorHAnsi"/>
        </w:rPr>
        <w:tab/>
      </w:r>
      <w:r w:rsidRPr="00BA59C9">
        <w:rPr>
          <w:rFonts w:cstheme="minorHAnsi"/>
        </w:rPr>
        <w:tab/>
      </w:r>
      <w:r w:rsidRPr="00BA59C9">
        <w:rPr>
          <w:rFonts w:cstheme="minorHAnsi"/>
        </w:rPr>
        <w:tab/>
      </w:r>
      <w:r w:rsidRPr="00BA59C9">
        <w:rPr>
          <w:rFonts w:cstheme="minorHAnsi"/>
        </w:rPr>
        <w:tab/>
      </w:r>
      <w:r w:rsidRPr="00BA59C9">
        <w:rPr>
          <w:rFonts w:cstheme="minorHAnsi"/>
        </w:rPr>
        <w:tab/>
      </w:r>
      <w:r w:rsidRPr="00BA59C9">
        <w:rPr>
          <w:rFonts w:cstheme="minorHAnsi"/>
        </w:rPr>
        <w:tab/>
      </w:r>
      <w:r w:rsidRPr="00BA59C9">
        <w:rPr>
          <w:rFonts w:cstheme="minorHAnsi"/>
        </w:rPr>
        <w:tab/>
      </w:r>
    </w:p>
    <w:p w14:paraId="20FFA69E" w14:textId="2CA89AB7" w:rsidR="00BA59C9" w:rsidRPr="00BA59C9" w:rsidRDefault="00BA59C9" w:rsidP="00BA59C9">
      <w:pPr>
        <w:widowControl w:val="0"/>
        <w:autoSpaceDE w:val="0"/>
        <w:autoSpaceDN w:val="0"/>
        <w:adjustRightInd w:val="0"/>
        <w:spacing w:after="120"/>
        <w:jc w:val="both"/>
        <w:rPr>
          <w:rFonts w:cstheme="minorHAnsi"/>
        </w:rPr>
      </w:pPr>
      <w:r w:rsidRPr="00BA59C9">
        <w:rPr>
          <w:rFonts w:cstheme="minorHAnsi"/>
        </w:rPr>
        <w:t>Formation takes many forms, operating in diverse formal and informal situations and within a range of subjects. At times, it may be integrated with staff professional learning. There is a range of processes for formation, and there is no one way of designing it. However, there are certain fundamental considerations.</w:t>
      </w:r>
      <w:r w:rsidRPr="00BA59C9">
        <w:rPr>
          <w:rFonts w:cstheme="minorHAnsi"/>
        </w:rPr>
        <w:tab/>
      </w:r>
      <w:r w:rsidRPr="00BA59C9">
        <w:rPr>
          <w:rFonts w:cstheme="minorHAnsi"/>
        </w:rPr>
        <w:tab/>
      </w:r>
      <w:r w:rsidRPr="00BA59C9">
        <w:rPr>
          <w:rFonts w:cstheme="minorHAnsi"/>
        </w:rPr>
        <w:tab/>
      </w:r>
      <w:r w:rsidRPr="00BA59C9">
        <w:rPr>
          <w:rFonts w:cstheme="minorHAnsi"/>
        </w:rPr>
        <w:tab/>
      </w:r>
      <w:r w:rsidRPr="00BA59C9">
        <w:rPr>
          <w:rFonts w:cstheme="minorHAnsi"/>
        </w:rPr>
        <w:tab/>
      </w:r>
    </w:p>
    <w:p w14:paraId="0AA7C5BB" w14:textId="77777777" w:rsidR="00BA59C9" w:rsidRPr="00BA59C9" w:rsidRDefault="00BA59C9" w:rsidP="00BA59C9">
      <w:pPr>
        <w:widowControl w:val="0"/>
        <w:autoSpaceDE w:val="0"/>
        <w:autoSpaceDN w:val="0"/>
        <w:adjustRightInd w:val="0"/>
        <w:spacing w:after="120"/>
        <w:jc w:val="both"/>
        <w:rPr>
          <w:rFonts w:cstheme="minorHAnsi"/>
        </w:rPr>
      </w:pPr>
      <w:r w:rsidRPr="00BA59C9">
        <w:rPr>
          <w:rFonts w:cstheme="minorHAnsi"/>
        </w:rPr>
        <w:t>The participants are the key resource in formation. The program facilitator or formator is not bringing God to people, for God is already there from a Catholic Christian perspective. </w:t>
      </w:r>
    </w:p>
    <w:p w14:paraId="45FA8CEE" w14:textId="77777777" w:rsidR="00BA59C9" w:rsidRDefault="00BA59C9" w:rsidP="00BA59C9">
      <w:pPr>
        <w:widowControl w:val="0"/>
        <w:autoSpaceDE w:val="0"/>
        <w:autoSpaceDN w:val="0"/>
        <w:adjustRightInd w:val="0"/>
        <w:spacing w:after="120"/>
        <w:jc w:val="both"/>
        <w:rPr>
          <w:rFonts w:cstheme="minorHAnsi"/>
        </w:rPr>
      </w:pPr>
      <w:r w:rsidRPr="00BA59C9">
        <w:rPr>
          <w:rFonts w:cstheme="minorHAnsi"/>
        </w:rPr>
        <w:t>Formation builds on the participants' experience through processes of input, reflection, sharing and application. </w:t>
      </w:r>
    </w:p>
    <w:p w14:paraId="349A98FC" w14:textId="37FD55D0" w:rsidR="00BA59C9" w:rsidRPr="00BA59C9" w:rsidRDefault="00BA59C9" w:rsidP="00BA59C9">
      <w:pPr>
        <w:widowControl w:val="0"/>
        <w:autoSpaceDE w:val="0"/>
        <w:autoSpaceDN w:val="0"/>
        <w:adjustRightInd w:val="0"/>
        <w:spacing w:after="120"/>
        <w:jc w:val="both"/>
        <w:rPr>
          <w:rFonts w:cstheme="minorHAnsi"/>
        </w:rPr>
      </w:pPr>
      <w:r w:rsidRPr="00BA59C9">
        <w:rPr>
          <w:rFonts w:cstheme="minorHAnsi"/>
        </w:rPr>
        <w:t>“</w:t>
      </w:r>
      <w:r w:rsidRPr="00BA59C9">
        <w:rPr>
          <w:rFonts w:cstheme="minorHAnsi"/>
          <w:i/>
          <w:iCs/>
        </w:rPr>
        <w:t xml:space="preserve">Each aspect or session of formation builds on the past and has a context ahead, so each </w:t>
      </w:r>
      <w:proofErr w:type="gramStart"/>
      <w:r w:rsidRPr="00BA59C9">
        <w:rPr>
          <w:rFonts w:cstheme="minorHAnsi"/>
          <w:i/>
          <w:iCs/>
        </w:rPr>
        <w:t>builds</w:t>
      </w:r>
      <w:proofErr w:type="gramEnd"/>
      <w:r w:rsidRPr="00BA59C9">
        <w:rPr>
          <w:rFonts w:cstheme="minorHAnsi"/>
          <w:i/>
          <w:iCs/>
        </w:rPr>
        <w:t xml:space="preserve"> into the next. This reflective, developmental process enables participants to apply the experience to their everyday lives and their ministry in Catholic education.”</w:t>
      </w:r>
      <w:r w:rsidRPr="00BA59C9">
        <w:rPr>
          <w:rFonts w:cstheme="minorHAnsi"/>
          <w:b/>
          <w:bCs/>
          <w:i/>
          <w:iCs/>
        </w:rPr>
        <w:t xml:space="preserve">  </w:t>
      </w:r>
      <w:r w:rsidRPr="00BA59C9">
        <w:rPr>
          <w:rFonts w:cstheme="minorHAnsi"/>
        </w:rPr>
        <w:t>(NCEC, 2017, p.18)</w:t>
      </w:r>
    </w:p>
    <w:p w14:paraId="29EBD563" w14:textId="77777777" w:rsidR="00BA59C9" w:rsidRPr="00BA59C9" w:rsidRDefault="00BA59C9" w:rsidP="00BA59C9">
      <w:pPr>
        <w:widowControl w:val="0"/>
        <w:autoSpaceDE w:val="0"/>
        <w:autoSpaceDN w:val="0"/>
        <w:adjustRightInd w:val="0"/>
        <w:spacing w:after="120"/>
        <w:jc w:val="both"/>
        <w:rPr>
          <w:rFonts w:cstheme="minorHAnsi"/>
        </w:rPr>
      </w:pPr>
    </w:p>
    <w:p w14:paraId="67CF19A3" w14:textId="77777777" w:rsidR="00BA59C9" w:rsidRDefault="00BA59C9">
      <w:pPr>
        <w:spacing w:after="160" w:line="259" w:lineRule="auto"/>
        <w:rPr>
          <w:rFonts w:cstheme="minorHAnsi"/>
          <w:b/>
          <w:bCs/>
          <w:color w:val="391B76"/>
          <w:sz w:val="32"/>
          <w:lang w:val="en-US"/>
        </w:rPr>
      </w:pPr>
      <w:r>
        <w:rPr>
          <w:rFonts w:cstheme="minorHAnsi"/>
          <w:b/>
          <w:bCs/>
          <w:color w:val="391B76"/>
          <w:sz w:val="32"/>
          <w:lang w:val="en-US"/>
        </w:rPr>
        <w:br w:type="page"/>
      </w:r>
    </w:p>
    <w:p w14:paraId="44CF189E" w14:textId="1A95C636" w:rsidR="00BA59C9" w:rsidRDefault="00BA59C9" w:rsidP="00BA59C9">
      <w:pPr>
        <w:widowControl w:val="0"/>
        <w:autoSpaceDE w:val="0"/>
        <w:autoSpaceDN w:val="0"/>
        <w:adjustRightInd w:val="0"/>
        <w:spacing w:after="120"/>
        <w:jc w:val="both"/>
        <w:rPr>
          <w:rFonts w:cstheme="minorHAnsi"/>
          <w:b/>
          <w:bCs/>
          <w:color w:val="391B76"/>
          <w:sz w:val="32"/>
          <w:lang w:val="en-US"/>
        </w:rPr>
      </w:pPr>
      <w:r w:rsidRPr="00BA59C9">
        <w:rPr>
          <w:rFonts w:cstheme="minorHAnsi"/>
          <w:b/>
          <w:bCs/>
          <w:color w:val="391B76"/>
          <w:sz w:val="32"/>
          <w:lang w:val="en-US"/>
        </w:rPr>
        <w:lastRenderedPageBreak/>
        <w:t>Audit Tool for Formation for Mission Experience/s 202</w:t>
      </w:r>
      <w:r w:rsidR="007B2D11">
        <w:rPr>
          <w:rFonts w:cstheme="minorHAnsi"/>
          <w:b/>
          <w:bCs/>
          <w:color w:val="391B76"/>
          <w:sz w:val="32"/>
          <w:lang w:val="en-US"/>
        </w:rPr>
        <w:t>5</w:t>
      </w:r>
    </w:p>
    <w:tbl>
      <w:tblPr>
        <w:tblW w:w="0" w:type="auto"/>
        <w:tblCellMar>
          <w:top w:w="15" w:type="dxa"/>
          <w:left w:w="15" w:type="dxa"/>
          <w:bottom w:w="15" w:type="dxa"/>
          <w:right w:w="15" w:type="dxa"/>
        </w:tblCellMar>
        <w:tblLook w:val="04A0" w:firstRow="1" w:lastRow="0" w:firstColumn="1" w:lastColumn="0" w:noHBand="0" w:noVBand="1"/>
      </w:tblPr>
      <w:tblGrid>
        <w:gridCol w:w="3959"/>
        <w:gridCol w:w="5047"/>
      </w:tblGrid>
      <w:tr w:rsidR="00BA59C9" w:rsidRPr="00BA59C9" w14:paraId="14FE6878" w14:textId="77777777" w:rsidTr="00BA59C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5A154" w14:textId="77777777" w:rsidR="00BA59C9" w:rsidRPr="00BA59C9" w:rsidRDefault="00BA59C9" w:rsidP="00BA59C9">
            <w:pPr>
              <w:widowControl w:val="0"/>
              <w:autoSpaceDE w:val="0"/>
              <w:autoSpaceDN w:val="0"/>
              <w:adjustRightInd w:val="0"/>
              <w:spacing w:after="120"/>
              <w:jc w:val="both"/>
              <w:rPr>
                <w:rFonts w:cstheme="minorHAnsi"/>
              </w:rPr>
            </w:pPr>
            <w:r w:rsidRPr="00BA59C9">
              <w:rPr>
                <w:rFonts w:cstheme="minorHAnsi"/>
              </w:rPr>
              <w:t>Annual Action Plan Goal:</w:t>
            </w:r>
          </w:p>
          <w:p w14:paraId="4BF0E798" w14:textId="224D520D" w:rsidR="00BA59C9" w:rsidRPr="00BA59C9" w:rsidRDefault="00BA59C9" w:rsidP="00BA59C9">
            <w:pPr>
              <w:widowControl w:val="0"/>
              <w:autoSpaceDE w:val="0"/>
              <w:autoSpaceDN w:val="0"/>
              <w:adjustRightInd w:val="0"/>
              <w:spacing w:after="120"/>
              <w:rPr>
                <w:rFonts w:cstheme="minorHAnsi"/>
              </w:rPr>
            </w:pPr>
          </w:p>
        </w:tc>
        <w:tc>
          <w:tcPr>
            <w:tcW w:w="5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550814" w14:textId="77777777" w:rsidR="00BA59C9" w:rsidRDefault="00BA59C9" w:rsidP="00BA59C9">
            <w:pPr>
              <w:widowControl w:val="0"/>
              <w:autoSpaceDE w:val="0"/>
              <w:autoSpaceDN w:val="0"/>
              <w:adjustRightInd w:val="0"/>
              <w:spacing w:after="120"/>
              <w:jc w:val="both"/>
              <w:rPr>
                <w:rFonts w:cstheme="minorHAnsi"/>
              </w:rPr>
            </w:pPr>
          </w:p>
          <w:p w14:paraId="0E057BEC" w14:textId="77777777" w:rsidR="00BA59C9" w:rsidRDefault="00BA59C9" w:rsidP="00BA59C9">
            <w:pPr>
              <w:widowControl w:val="0"/>
              <w:autoSpaceDE w:val="0"/>
              <w:autoSpaceDN w:val="0"/>
              <w:adjustRightInd w:val="0"/>
              <w:spacing w:after="120"/>
              <w:jc w:val="both"/>
              <w:rPr>
                <w:rFonts w:cstheme="minorHAnsi"/>
              </w:rPr>
            </w:pPr>
          </w:p>
          <w:p w14:paraId="7BA44477" w14:textId="77777777" w:rsidR="00BA59C9" w:rsidRDefault="00BA59C9" w:rsidP="00BA59C9">
            <w:pPr>
              <w:widowControl w:val="0"/>
              <w:autoSpaceDE w:val="0"/>
              <w:autoSpaceDN w:val="0"/>
              <w:adjustRightInd w:val="0"/>
              <w:spacing w:after="120"/>
              <w:jc w:val="both"/>
              <w:rPr>
                <w:rFonts w:cstheme="minorHAnsi"/>
              </w:rPr>
            </w:pPr>
          </w:p>
          <w:p w14:paraId="73279286" w14:textId="77777777" w:rsidR="00BA59C9" w:rsidRDefault="00BA59C9" w:rsidP="00BA59C9">
            <w:pPr>
              <w:widowControl w:val="0"/>
              <w:autoSpaceDE w:val="0"/>
              <w:autoSpaceDN w:val="0"/>
              <w:adjustRightInd w:val="0"/>
              <w:spacing w:after="120"/>
              <w:jc w:val="both"/>
              <w:rPr>
                <w:rFonts w:cstheme="minorHAnsi"/>
              </w:rPr>
            </w:pPr>
          </w:p>
          <w:p w14:paraId="73F18EC1" w14:textId="77777777" w:rsidR="00BA59C9" w:rsidRPr="00BA59C9" w:rsidRDefault="00BA59C9" w:rsidP="00BA59C9">
            <w:pPr>
              <w:widowControl w:val="0"/>
              <w:autoSpaceDE w:val="0"/>
              <w:autoSpaceDN w:val="0"/>
              <w:adjustRightInd w:val="0"/>
              <w:spacing w:after="120"/>
              <w:jc w:val="both"/>
              <w:rPr>
                <w:rFonts w:cstheme="minorHAnsi"/>
              </w:rPr>
            </w:pPr>
          </w:p>
        </w:tc>
      </w:tr>
      <w:tr w:rsidR="00BA59C9" w:rsidRPr="00BA59C9" w14:paraId="007BAA93" w14:textId="77777777" w:rsidTr="00BA59C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425BA" w14:textId="0B518332" w:rsidR="00BA59C9" w:rsidRPr="00BA59C9" w:rsidRDefault="00BA59C9" w:rsidP="00BA59C9">
            <w:pPr>
              <w:widowControl w:val="0"/>
              <w:autoSpaceDE w:val="0"/>
              <w:autoSpaceDN w:val="0"/>
              <w:adjustRightInd w:val="0"/>
              <w:spacing w:after="120"/>
              <w:rPr>
                <w:rFonts w:cstheme="minorHAnsi"/>
              </w:rPr>
            </w:pPr>
            <w:r w:rsidRPr="00BA59C9">
              <w:rPr>
                <w:rFonts w:cstheme="minorHAnsi"/>
              </w:rPr>
              <w:t>How did the formation experience/s link to your annual action plan goal for Formation for Mission?</w:t>
            </w:r>
          </w:p>
        </w:tc>
        <w:tc>
          <w:tcPr>
            <w:tcW w:w="5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1A1405" w14:textId="77777777" w:rsidR="00BA59C9" w:rsidRDefault="00BA59C9" w:rsidP="00BA59C9">
            <w:pPr>
              <w:widowControl w:val="0"/>
              <w:autoSpaceDE w:val="0"/>
              <w:autoSpaceDN w:val="0"/>
              <w:adjustRightInd w:val="0"/>
              <w:spacing w:after="120"/>
              <w:jc w:val="both"/>
              <w:rPr>
                <w:rFonts w:cstheme="minorHAnsi"/>
              </w:rPr>
            </w:pPr>
          </w:p>
          <w:p w14:paraId="614A32E5" w14:textId="77777777" w:rsidR="00BA59C9" w:rsidRDefault="00BA59C9" w:rsidP="00BA59C9">
            <w:pPr>
              <w:widowControl w:val="0"/>
              <w:autoSpaceDE w:val="0"/>
              <w:autoSpaceDN w:val="0"/>
              <w:adjustRightInd w:val="0"/>
              <w:spacing w:after="120"/>
              <w:jc w:val="both"/>
              <w:rPr>
                <w:rFonts w:cstheme="minorHAnsi"/>
              </w:rPr>
            </w:pPr>
          </w:p>
          <w:p w14:paraId="1FD9F08A" w14:textId="77777777" w:rsidR="00BA59C9" w:rsidRDefault="00BA59C9" w:rsidP="00BA59C9">
            <w:pPr>
              <w:widowControl w:val="0"/>
              <w:autoSpaceDE w:val="0"/>
              <w:autoSpaceDN w:val="0"/>
              <w:adjustRightInd w:val="0"/>
              <w:spacing w:after="120"/>
              <w:jc w:val="both"/>
              <w:rPr>
                <w:rFonts w:cstheme="minorHAnsi"/>
              </w:rPr>
            </w:pPr>
          </w:p>
          <w:p w14:paraId="4F60FE9A" w14:textId="77777777" w:rsidR="00BA59C9" w:rsidRDefault="00BA59C9" w:rsidP="00BA59C9">
            <w:pPr>
              <w:widowControl w:val="0"/>
              <w:autoSpaceDE w:val="0"/>
              <w:autoSpaceDN w:val="0"/>
              <w:adjustRightInd w:val="0"/>
              <w:spacing w:after="120"/>
              <w:jc w:val="both"/>
              <w:rPr>
                <w:rFonts w:cstheme="minorHAnsi"/>
              </w:rPr>
            </w:pPr>
          </w:p>
          <w:p w14:paraId="5DB83FFD" w14:textId="77777777" w:rsidR="00BA59C9" w:rsidRDefault="00BA59C9" w:rsidP="00BA59C9">
            <w:pPr>
              <w:widowControl w:val="0"/>
              <w:autoSpaceDE w:val="0"/>
              <w:autoSpaceDN w:val="0"/>
              <w:adjustRightInd w:val="0"/>
              <w:spacing w:after="120"/>
              <w:jc w:val="both"/>
              <w:rPr>
                <w:rFonts w:cstheme="minorHAnsi"/>
              </w:rPr>
            </w:pPr>
          </w:p>
        </w:tc>
      </w:tr>
      <w:tr w:rsidR="00BA59C9" w:rsidRPr="00BA59C9" w14:paraId="346CCD29" w14:textId="77777777" w:rsidTr="00BA59C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FA7BDD" w14:textId="77777777" w:rsidR="00BA59C9" w:rsidRPr="00BA59C9" w:rsidRDefault="00BA59C9" w:rsidP="00BA59C9">
            <w:pPr>
              <w:widowControl w:val="0"/>
              <w:autoSpaceDE w:val="0"/>
              <w:autoSpaceDN w:val="0"/>
              <w:adjustRightInd w:val="0"/>
              <w:spacing w:after="120"/>
              <w:rPr>
                <w:rFonts w:cstheme="minorHAnsi"/>
              </w:rPr>
            </w:pPr>
            <w:r w:rsidRPr="00BA59C9">
              <w:rPr>
                <w:rFonts w:cstheme="minorHAnsi"/>
              </w:rPr>
              <w:t>Who/what roles participated in formation experiences from your school/college during 2024?</w:t>
            </w:r>
          </w:p>
        </w:tc>
        <w:tc>
          <w:tcPr>
            <w:tcW w:w="5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7F506A" w14:textId="77777777" w:rsidR="00BA59C9" w:rsidRDefault="00BA59C9" w:rsidP="00BA59C9">
            <w:pPr>
              <w:widowControl w:val="0"/>
              <w:autoSpaceDE w:val="0"/>
              <w:autoSpaceDN w:val="0"/>
              <w:adjustRightInd w:val="0"/>
              <w:spacing w:after="120"/>
              <w:jc w:val="both"/>
              <w:rPr>
                <w:rFonts w:cstheme="minorHAnsi"/>
              </w:rPr>
            </w:pPr>
            <w:r w:rsidRPr="00BA59C9">
              <w:rPr>
                <w:rFonts w:cstheme="minorHAnsi"/>
              </w:rPr>
              <w:br/>
            </w:r>
          </w:p>
          <w:p w14:paraId="2C40F86C" w14:textId="77777777" w:rsidR="00BA59C9" w:rsidRDefault="00BA59C9" w:rsidP="00BA59C9">
            <w:pPr>
              <w:widowControl w:val="0"/>
              <w:autoSpaceDE w:val="0"/>
              <w:autoSpaceDN w:val="0"/>
              <w:adjustRightInd w:val="0"/>
              <w:spacing w:after="120"/>
              <w:jc w:val="both"/>
              <w:rPr>
                <w:rFonts w:cstheme="minorHAnsi"/>
              </w:rPr>
            </w:pPr>
          </w:p>
          <w:p w14:paraId="636DBA0A" w14:textId="77777777" w:rsidR="00BA59C9" w:rsidRDefault="00BA59C9" w:rsidP="00BA59C9">
            <w:pPr>
              <w:widowControl w:val="0"/>
              <w:autoSpaceDE w:val="0"/>
              <w:autoSpaceDN w:val="0"/>
              <w:adjustRightInd w:val="0"/>
              <w:spacing w:after="120"/>
              <w:jc w:val="both"/>
              <w:rPr>
                <w:rFonts w:cstheme="minorHAnsi"/>
              </w:rPr>
            </w:pPr>
          </w:p>
          <w:p w14:paraId="3C2AA22B" w14:textId="77777777" w:rsidR="00BA59C9" w:rsidRDefault="00BA59C9" w:rsidP="00BA59C9">
            <w:pPr>
              <w:widowControl w:val="0"/>
              <w:autoSpaceDE w:val="0"/>
              <w:autoSpaceDN w:val="0"/>
              <w:adjustRightInd w:val="0"/>
              <w:spacing w:after="120"/>
              <w:jc w:val="both"/>
              <w:rPr>
                <w:rFonts w:cstheme="minorHAnsi"/>
              </w:rPr>
            </w:pPr>
          </w:p>
          <w:p w14:paraId="6A6EB6EF" w14:textId="253CE59A" w:rsidR="00BA59C9" w:rsidRPr="00BA59C9" w:rsidRDefault="00BA59C9" w:rsidP="00BA59C9">
            <w:pPr>
              <w:widowControl w:val="0"/>
              <w:autoSpaceDE w:val="0"/>
              <w:autoSpaceDN w:val="0"/>
              <w:adjustRightInd w:val="0"/>
              <w:spacing w:after="120"/>
              <w:jc w:val="both"/>
              <w:rPr>
                <w:rFonts w:cstheme="minorHAnsi"/>
              </w:rPr>
            </w:pPr>
            <w:r w:rsidRPr="00BA59C9">
              <w:rPr>
                <w:rFonts w:cstheme="minorHAnsi"/>
              </w:rPr>
              <w:br/>
            </w:r>
          </w:p>
        </w:tc>
      </w:tr>
      <w:tr w:rsidR="00BA59C9" w:rsidRPr="00BA59C9" w14:paraId="7B12C315" w14:textId="77777777" w:rsidTr="00BA59C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76BAB" w14:textId="77D1FCB8" w:rsidR="00BA59C9" w:rsidRPr="00BA59C9" w:rsidRDefault="00BA59C9" w:rsidP="00BA59C9">
            <w:pPr>
              <w:widowControl w:val="0"/>
              <w:autoSpaceDE w:val="0"/>
              <w:autoSpaceDN w:val="0"/>
              <w:adjustRightInd w:val="0"/>
              <w:spacing w:after="120"/>
              <w:rPr>
                <w:rFonts w:cstheme="minorHAnsi"/>
              </w:rPr>
            </w:pPr>
            <w:r w:rsidRPr="00BA59C9">
              <w:rPr>
                <w:rFonts w:cstheme="minorHAnsi"/>
              </w:rPr>
              <w:t xml:space="preserve">How does your school leadership team ensure that every staff member </w:t>
            </w:r>
            <w:proofErr w:type="gramStart"/>
            <w:r w:rsidRPr="00BA59C9">
              <w:rPr>
                <w:rFonts w:cstheme="minorHAnsi"/>
              </w:rPr>
              <w:t>has the opportunity to</w:t>
            </w:r>
            <w:proofErr w:type="gramEnd"/>
            <w:r w:rsidRPr="00BA59C9">
              <w:rPr>
                <w:rFonts w:cstheme="minorHAnsi"/>
              </w:rPr>
              <w:t xml:space="preserve"> participate in formation experiences that are systematic, collaborative, graduated and ongoing?</w:t>
            </w:r>
          </w:p>
        </w:tc>
        <w:tc>
          <w:tcPr>
            <w:tcW w:w="5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5FCBF5" w14:textId="77777777" w:rsidR="00BA59C9" w:rsidRDefault="00BA59C9" w:rsidP="00BA59C9">
            <w:pPr>
              <w:widowControl w:val="0"/>
              <w:autoSpaceDE w:val="0"/>
              <w:autoSpaceDN w:val="0"/>
              <w:adjustRightInd w:val="0"/>
              <w:spacing w:after="120"/>
              <w:jc w:val="both"/>
              <w:rPr>
                <w:rFonts w:cstheme="minorHAnsi"/>
              </w:rPr>
            </w:pPr>
            <w:r w:rsidRPr="00BA59C9">
              <w:rPr>
                <w:rFonts w:cstheme="minorHAnsi"/>
              </w:rPr>
              <w:br/>
            </w:r>
          </w:p>
          <w:p w14:paraId="6AA30997" w14:textId="77777777" w:rsidR="00BA59C9" w:rsidRDefault="00BA59C9" w:rsidP="00BA59C9">
            <w:pPr>
              <w:widowControl w:val="0"/>
              <w:autoSpaceDE w:val="0"/>
              <w:autoSpaceDN w:val="0"/>
              <w:adjustRightInd w:val="0"/>
              <w:spacing w:after="120"/>
              <w:jc w:val="both"/>
              <w:rPr>
                <w:rFonts w:cstheme="minorHAnsi"/>
              </w:rPr>
            </w:pPr>
          </w:p>
          <w:p w14:paraId="618CE61A" w14:textId="2E5E3804" w:rsidR="00BA59C9" w:rsidRDefault="00BA59C9" w:rsidP="00BA59C9">
            <w:pPr>
              <w:widowControl w:val="0"/>
              <w:autoSpaceDE w:val="0"/>
              <w:autoSpaceDN w:val="0"/>
              <w:adjustRightInd w:val="0"/>
              <w:spacing w:after="120"/>
              <w:jc w:val="both"/>
              <w:rPr>
                <w:rFonts w:cstheme="minorHAnsi"/>
              </w:rPr>
            </w:pPr>
          </w:p>
          <w:p w14:paraId="245A56AB" w14:textId="77777777" w:rsidR="00BA59C9" w:rsidRDefault="00BA59C9" w:rsidP="00BA59C9">
            <w:pPr>
              <w:widowControl w:val="0"/>
              <w:autoSpaceDE w:val="0"/>
              <w:autoSpaceDN w:val="0"/>
              <w:adjustRightInd w:val="0"/>
              <w:spacing w:after="120"/>
              <w:jc w:val="both"/>
              <w:rPr>
                <w:rFonts w:cstheme="minorHAnsi"/>
              </w:rPr>
            </w:pPr>
          </w:p>
          <w:p w14:paraId="30BA6DCB" w14:textId="77777777" w:rsidR="00BA59C9" w:rsidRPr="00BA59C9" w:rsidRDefault="00BA59C9" w:rsidP="00BA59C9">
            <w:pPr>
              <w:widowControl w:val="0"/>
              <w:autoSpaceDE w:val="0"/>
              <w:autoSpaceDN w:val="0"/>
              <w:adjustRightInd w:val="0"/>
              <w:spacing w:after="120"/>
              <w:jc w:val="both"/>
              <w:rPr>
                <w:rFonts w:cstheme="minorHAnsi"/>
              </w:rPr>
            </w:pPr>
          </w:p>
        </w:tc>
      </w:tr>
      <w:tr w:rsidR="00BA59C9" w:rsidRPr="00BA59C9" w14:paraId="3EAEA9FC" w14:textId="77777777" w:rsidTr="00BA59C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D301A1" w14:textId="77777777" w:rsidR="00BA59C9" w:rsidRPr="00BA59C9" w:rsidRDefault="00BA59C9" w:rsidP="00BA59C9">
            <w:pPr>
              <w:widowControl w:val="0"/>
              <w:autoSpaceDE w:val="0"/>
              <w:autoSpaceDN w:val="0"/>
              <w:adjustRightInd w:val="0"/>
              <w:spacing w:after="120"/>
              <w:rPr>
                <w:rFonts w:cstheme="minorHAnsi"/>
              </w:rPr>
            </w:pPr>
            <w:r w:rsidRPr="00BA59C9">
              <w:rPr>
                <w:rFonts w:cstheme="minorHAnsi"/>
              </w:rPr>
              <w:t>How will you build upon the opportunities given in 2024?</w:t>
            </w:r>
          </w:p>
        </w:tc>
        <w:tc>
          <w:tcPr>
            <w:tcW w:w="5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209CFF" w14:textId="77777777" w:rsidR="00BA59C9" w:rsidRDefault="00BA59C9" w:rsidP="00BA59C9">
            <w:pPr>
              <w:widowControl w:val="0"/>
              <w:autoSpaceDE w:val="0"/>
              <w:autoSpaceDN w:val="0"/>
              <w:adjustRightInd w:val="0"/>
              <w:spacing w:after="120"/>
              <w:jc w:val="both"/>
              <w:rPr>
                <w:rFonts w:cstheme="minorHAnsi"/>
              </w:rPr>
            </w:pPr>
          </w:p>
          <w:p w14:paraId="2DDE9384" w14:textId="77777777" w:rsidR="00BA59C9" w:rsidRDefault="00BA59C9" w:rsidP="00BA59C9">
            <w:pPr>
              <w:widowControl w:val="0"/>
              <w:autoSpaceDE w:val="0"/>
              <w:autoSpaceDN w:val="0"/>
              <w:adjustRightInd w:val="0"/>
              <w:spacing w:after="120"/>
              <w:jc w:val="both"/>
              <w:rPr>
                <w:rFonts w:cstheme="minorHAnsi"/>
              </w:rPr>
            </w:pPr>
          </w:p>
          <w:p w14:paraId="0ADEF50E" w14:textId="77777777" w:rsidR="00BA59C9" w:rsidRDefault="00BA59C9" w:rsidP="00BA59C9">
            <w:pPr>
              <w:widowControl w:val="0"/>
              <w:autoSpaceDE w:val="0"/>
              <w:autoSpaceDN w:val="0"/>
              <w:adjustRightInd w:val="0"/>
              <w:spacing w:after="120"/>
              <w:jc w:val="both"/>
              <w:rPr>
                <w:rFonts w:cstheme="minorHAnsi"/>
              </w:rPr>
            </w:pPr>
          </w:p>
          <w:p w14:paraId="00D355AD" w14:textId="6AB49FAA" w:rsidR="00BA59C9" w:rsidRDefault="00BA59C9" w:rsidP="00BA59C9">
            <w:pPr>
              <w:widowControl w:val="0"/>
              <w:autoSpaceDE w:val="0"/>
              <w:autoSpaceDN w:val="0"/>
              <w:adjustRightInd w:val="0"/>
              <w:spacing w:after="120"/>
              <w:jc w:val="both"/>
              <w:rPr>
                <w:rFonts w:cstheme="minorHAnsi"/>
              </w:rPr>
            </w:pPr>
          </w:p>
          <w:p w14:paraId="2855AFE5" w14:textId="77777777" w:rsidR="00BA59C9" w:rsidRDefault="00BA59C9" w:rsidP="00BA59C9">
            <w:pPr>
              <w:widowControl w:val="0"/>
              <w:autoSpaceDE w:val="0"/>
              <w:autoSpaceDN w:val="0"/>
              <w:adjustRightInd w:val="0"/>
              <w:spacing w:after="120"/>
              <w:jc w:val="both"/>
              <w:rPr>
                <w:rFonts w:cstheme="minorHAnsi"/>
              </w:rPr>
            </w:pPr>
          </w:p>
          <w:p w14:paraId="4EF240D9" w14:textId="77777777" w:rsidR="00BA59C9" w:rsidRPr="00BA59C9" w:rsidRDefault="00BA59C9" w:rsidP="00BA59C9">
            <w:pPr>
              <w:widowControl w:val="0"/>
              <w:autoSpaceDE w:val="0"/>
              <w:autoSpaceDN w:val="0"/>
              <w:adjustRightInd w:val="0"/>
              <w:spacing w:after="120"/>
              <w:jc w:val="both"/>
              <w:rPr>
                <w:rFonts w:cstheme="minorHAnsi"/>
              </w:rPr>
            </w:pPr>
          </w:p>
        </w:tc>
      </w:tr>
      <w:tr w:rsidR="00BA59C9" w:rsidRPr="00BA59C9" w14:paraId="45540394" w14:textId="77777777" w:rsidTr="00BA59C9">
        <w:tc>
          <w:tcPr>
            <w:tcW w:w="3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C0AA1" w14:textId="77777777" w:rsidR="00BA59C9" w:rsidRPr="00BA59C9" w:rsidRDefault="00BA59C9" w:rsidP="00BA59C9">
            <w:pPr>
              <w:widowControl w:val="0"/>
              <w:autoSpaceDE w:val="0"/>
              <w:autoSpaceDN w:val="0"/>
              <w:adjustRightInd w:val="0"/>
              <w:spacing w:after="120"/>
              <w:rPr>
                <w:rFonts w:cstheme="minorHAnsi"/>
              </w:rPr>
            </w:pPr>
            <w:r w:rsidRPr="00BA59C9">
              <w:rPr>
                <w:rFonts w:cstheme="minorHAnsi"/>
              </w:rPr>
              <w:t>What support/resources do you require to implement a Formation for Mission plan?</w:t>
            </w:r>
          </w:p>
        </w:tc>
        <w:tc>
          <w:tcPr>
            <w:tcW w:w="50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6D701" w14:textId="77777777" w:rsidR="00BA59C9" w:rsidRDefault="00BA59C9" w:rsidP="00BA59C9">
            <w:pPr>
              <w:widowControl w:val="0"/>
              <w:autoSpaceDE w:val="0"/>
              <w:autoSpaceDN w:val="0"/>
              <w:adjustRightInd w:val="0"/>
              <w:spacing w:after="120"/>
              <w:jc w:val="both"/>
              <w:rPr>
                <w:rFonts w:cstheme="minorHAnsi"/>
              </w:rPr>
            </w:pPr>
          </w:p>
          <w:p w14:paraId="14B7D009" w14:textId="77777777" w:rsidR="00BA59C9" w:rsidRDefault="00BA59C9" w:rsidP="00BA59C9">
            <w:pPr>
              <w:widowControl w:val="0"/>
              <w:autoSpaceDE w:val="0"/>
              <w:autoSpaceDN w:val="0"/>
              <w:adjustRightInd w:val="0"/>
              <w:spacing w:after="120"/>
              <w:jc w:val="both"/>
              <w:rPr>
                <w:rFonts w:cstheme="minorHAnsi"/>
              </w:rPr>
            </w:pPr>
          </w:p>
          <w:p w14:paraId="500EF29C" w14:textId="77777777" w:rsidR="00BA59C9" w:rsidRDefault="00BA59C9" w:rsidP="00BA59C9">
            <w:pPr>
              <w:widowControl w:val="0"/>
              <w:autoSpaceDE w:val="0"/>
              <w:autoSpaceDN w:val="0"/>
              <w:adjustRightInd w:val="0"/>
              <w:spacing w:after="120"/>
              <w:jc w:val="both"/>
              <w:rPr>
                <w:rFonts w:cstheme="minorHAnsi"/>
              </w:rPr>
            </w:pPr>
          </w:p>
          <w:p w14:paraId="78E9B7A3" w14:textId="77777777" w:rsidR="00BA59C9" w:rsidRDefault="00BA59C9" w:rsidP="00BA59C9">
            <w:pPr>
              <w:widowControl w:val="0"/>
              <w:autoSpaceDE w:val="0"/>
              <w:autoSpaceDN w:val="0"/>
              <w:adjustRightInd w:val="0"/>
              <w:spacing w:after="120"/>
              <w:jc w:val="both"/>
              <w:rPr>
                <w:rFonts w:cstheme="minorHAnsi"/>
              </w:rPr>
            </w:pPr>
          </w:p>
          <w:p w14:paraId="09936D3A" w14:textId="77777777" w:rsidR="00BA59C9" w:rsidRDefault="00BA59C9" w:rsidP="00BA59C9">
            <w:pPr>
              <w:widowControl w:val="0"/>
              <w:autoSpaceDE w:val="0"/>
              <w:autoSpaceDN w:val="0"/>
              <w:adjustRightInd w:val="0"/>
              <w:spacing w:after="120"/>
              <w:jc w:val="both"/>
              <w:rPr>
                <w:rFonts w:cstheme="minorHAnsi"/>
              </w:rPr>
            </w:pPr>
          </w:p>
          <w:p w14:paraId="41F09369" w14:textId="77777777" w:rsidR="00BA59C9" w:rsidRPr="00BA59C9" w:rsidRDefault="00BA59C9" w:rsidP="00BA59C9">
            <w:pPr>
              <w:widowControl w:val="0"/>
              <w:autoSpaceDE w:val="0"/>
              <w:autoSpaceDN w:val="0"/>
              <w:adjustRightInd w:val="0"/>
              <w:spacing w:after="120"/>
              <w:jc w:val="both"/>
              <w:rPr>
                <w:rFonts w:cstheme="minorHAnsi"/>
              </w:rPr>
            </w:pPr>
          </w:p>
        </w:tc>
      </w:tr>
    </w:tbl>
    <w:p w14:paraId="35EDA1E3" w14:textId="77777777" w:rsidR="00BA59C9" w:rsidRDefault="00BA59C9" w:rsidP="00BA59C9">
      <w:pPr>
        <w:widowControl w:val="0"/>
        <w:autoSpaceDE w:val="0"/>
        <w:autoSpaceDN w:val="0"/>
        <w:adjustRightInd w:val="0"/>
        <w:spacing w:after="120"/>
        <w:jc w:val="both"/>
        <w:rPr>
          <w:rFonts w:cstheme="minorHAnsi"/>
        </w:rPr>
      </w:pPr>
    </w:p>
    <w:p w14:paraId="03CF2097" w14:textId="77777777" w:rsidR="00BA59C9" w:rsidRDefault="00BA59C9">
      <w:pPr>
        <w:spacing w:after="160" w:line="259" w:lineRule="auto"/>
        <w:rPr>
          <w:rFonts w:cstheme="minorHAnsi"/>
        </w:rPr>
      </w:pPr>
      <w:r>
        <w:rPr>
          <w:rFonts w:cstheme="minorHAnsi"/>
        </w:rPr>
        <w:br w:type="page"/>
      </w:r>
    </w:p>
    <w:p w14:paraId="62985986" w14:textId="79AF1CC7" w:rsidR="00BA59C9" w:rsidRPr="00BA59C9" w:rsidRDefault="00BA59C9" w:rsidP="007B2D11">
      <w:pPr>
        <w:spacing w:after="120"/>
        <w:outlineLvl w:val="0"/>
        <w:rPr>
          <w:rFonts w:cstheme="minorHAnsi"/>
          <w:bCs/>
          <w:color w:val="391B76"/>
          <w:sz w:val="32"/>
          <w:lang w:val="en-US"/>
        </w:rPr>
      </w:pPr>
      <w:r w:rsidRPr="00BA59C9">
        <w:rPr>
          <w:rFonts w:cstheme="minorHAnsi"/>
          <w:b/>
          <w:bCs/>
          <w:color w:val="391B76"/>
          <w:sz w:val="32"/>
          <w:lang w:val="en-US"/>
        </w:rPr>
        <w:lastRenderedPageBreak/>
        <w:t>Template to address essential Formation Pillars to assist planning and action for Formation for Mission</w:t>
      </w:r>
    </w:p>
    <w:p w14:paraId="0B6C916E" w14:textId="77777777" w:rsidR="00BA59C9" w:rsidRPr="00BA59C9" w:rsidRDefault="00BA59C9" w:rsidP="00BA59C9">
      <w:pPr>
        <w:widowControl w:val="0"/>
        <w:autoSpaceDE w:val="0"/>
        <w:autoSpaceDN w:val="0"/>
        <w:adjustRightInd w:val="0"/>
        <w:spacing w:after="120"/>
        <w:jc w:val="both"/>
        <w:rPr>
          <w:rFonts w:cstheme="minorHAnsi"/>
        </w:rPr>
      </w:pPr>
      <w:r w:rsidRPr="00BA59C9">
        <w:rPr>
          <w:rFonts w:cstheme="minorHAnsi"/>
        </w:rPr>
        <w:t xml:space="preserve">These documents have been created based on “Leading Formation for Mission: A Practical Guide” (NCEC 2022). The Practical Guide is designed for planning effective formation through attentiveness to five pillars. </w:t>
      </w:r>
    </w:p>
    <w:p w14:paraId="17642D37" w14:textId="270AD611" w:rsidR="00BA59C9" w:rsidRPr="00BA59C9" w:rsidRDefault="00BA59C9" w:rsidP="00BA59C9">
      <w:pPr>
        <w:widowControl w:val="0"/>
        <w:autoSpaceDE w:val="0"/>
        <w:autoSpaceDN w:val="0"/>
        <w:adjustRightInd w:val="0"/>
        <w:spacing w:after="120"/>
        <w:ind w:left="709" w:hanging="425"/>
        <w:jc w:val="both"/>
        <w:rPr>
          <w:rFonts w:cstheme="minorHAnsi"/>
        </w:rPr>
      </w:pPr>
      <w:r w:rsidRPr="00BA59C9">
        <w:rPr>
          <w:rFonts w:cstheme="minorHAnsi"/>
        </w:rPr>
        <w:t>1.</w:t>
      </w:r>
      <w:r>
        <w:rPr>
          <w:rFonts w:cstheme="minorHAnsi"/>
        </w:rPr>
        <w:t xml:space="preserve">  </w:t>
      </w:r>
      <w:r w:rsidRPr="00BA59C9">
        <w:rPr>
          <w:rFonts w:cstheme="minorHAnsi"/>
        </w:rPr>
        <w:t xml:space="preserve">Foundations in Faith </w:t>
      </w:r>
    </w:p>
    <w:p w14:paraId="7927649A" w14:textId="09666958" w:rsidR="00BA59C9" w:rsidRPr="00BA59C9" w:rsidRDefault="00BA59C9" w:rsidP="00BA59C9">
      <w:pPr>
        <w:widowControl w:val="0"/>
        <w:autoSpaceDE w:val="0"/>
        <w:autoSpaceDN w:val="0"/>
        <w:adjustRightInd w:val="0"/>
        <w:spacing w:after="120"/>
        <w:ind w:left="709" w:hanging="425"/>
        <w:jc w:val="both"/>
        <w:rPr>
          <w:rFonts w:cstheme="minorHAnsi"/>
        </w:rPr>
      </w:pPr>
      <w:r w:rsidRPr="00BA59C9">
        <w:rPr>
          <w:rFonts w:cstheme="minorHAnsi"/>
        </w:rPr>
        <w:t>2.</w:t>
      </w:r>
      <w:r>
        <w:rPr>
          <w:rFonts w:cstheme="minorHAnsi"/>
        </w:rPr>
        <w:t xml:space="preserve">  </w:t>
      </w:r>
      <w:r w:rsidRPr="00BA59C9">
        <w:rPr>
          <w:rFonts w:cstheme="minorHAnsi"/>
        </w:rPr>
        <w:t xml:space="preserve">Hospitality for all people </w:t>
      </w:r>
    </w:p>
    <w:p w14:paraId="774B6F0A" w14:textId="21DF4FA9" w:rsidR="00BA59C9" w:rsidRPr="00BA59C9" w:rsidRDefault="00BA59C9" w:rsidP="00BA59C9">
      <w:pPr>
        <w:widowControl w:val="0"/>
        <w:autoSpaceDE w:val="0"/>
        <w:autoSpaceDN w:val="0"/>
        <w:adjustRightInd w:val="0"/>
        <w:spacing w:after="120"/>
        <w:ind w:left="709" w:hanging="425"/>
        <w:jc w:val="both"/>
        <w:rPr>
          <w:rFonts w:cstheme="minorHAnsi"/>
        </w:rPr>
      </w:pPr>
      <w:r w:rsidRPr="00BA59C9">
        <w:rPr>
          <w:rFonts w:cstheme="minorHAnsi"/>
        </w:rPr>
        <w:t>3.</w:t>
      </w:r>
      <w:r>
        <w:rPr>
          <w:rFonts w:cstheme="minorHAnsi"/>
        </w:rPr>
        <w:t xml:space="preserve">  </w:t>
      </w:r>
      <w:r w:rsidRPr="00BA59C9">
        <w:rPr>
          <w:rFonts w:cstheme="minorHAnsi"/>
        </w:rPr>
        <w:t xml:space="preserve">Relevant, engaging and effective </w:t>
      </w:r>
    </w:p>
    <w:p w14:paraId="23EFBFA8" w14:textId="08A0971A" w:rsidR="00BA59C9" w:rsidRPr="00BA59C9" w:rsidRDefault="00BA59C9" w:rsidP="00BA59C9">
      <w:pPr>
        <w:widowControl w:val="0"/>
        <w:autoSpaceDE w:val="0"/>
        <w:autoSpaceDN w:val="0"/>
        <w:adjustRightInd w:val="0"/>
        <w:spacing w:after="120"/>
        <w:ind w:left="709" w:hanging="425"/>
        <w:jc w:val="both"/>
        <w:rPr>
          <w:rFonts w:cstheme="minorHAnsi"/>
        </w:rPr>
      </w:pPr>
      <w:r w:rsidRPr="00BA59C9">
        <w:rPr>
          <w:rFonts w:cstheme="minorHAnsi"/>
        </w:rPr>
        <w:t>4.</w:t>
      </w:r>
      <w:r>
        <w:rPr>
          <w:rFonts w:cstheme="minorHAnsi"/>
        </w:rPr>
        <w:t xml:space="preserve">  </w:t>
      </w:r>
      <w:r w:rsidRPr="00BA59C9">
        <w:rPr>
          <w:rFonts w:cstheme="minorHAnsi"/>
        </w:rPr>
        <w:t xml:space="preserve">Facilitating personal transformation </w:t>
      </w:r>
    </w:p>
    <w:p w14:paraId="23D515F5" w14:textId="673900CF" w:rsidR="00BA59C9" w:rsidRDefault="00BA59C9" w:rsidP="00BA59C9">
      <w:pPr>
        <w:widowControl w:val="0"/>
        <w:autoSpaceDE w:val="0"/>
        <w:autoSpaceDN w:val="0"/>
        <w:adjustRightInd w:val="0"/>
        <w:spacing w:after="120"/>
        <w:ind w:left="709" w:hanging="425"/>
        <w:jc w:val="both"/>
        <w:rPr>
          <w:rFonts w:cstheme="minorHAnsi"/>
        </w:rPr>
      </w:pPr>
      <w:r w:rsidRPr="00BA59C9">
        <w:rPr>
          <w:rFonts w:cstheme="minorHAnsi"/>
        </w:rPr>
        <w:t>5.</w:t>
      </w:r>
      <w:r>
        <w:rPr>
          <w:rFonts w:cstheme="minorHAnsi"/>
        </w:rPr>
        <w:t xml:space="preserve">  </w:t>
      </w:r>
      <w:r w:rsidRPr="00BA59C9">
        <w:rPr>
          <w:rFonts w:cstheme="minorHAnsi"/>
        </w:rPr>
        <w:t>Encouraging witness</w:t>
      </w:r>
    </w:p>
    <w:p w14:paraId="1E213113" w14:textId="77777777" w:rsidR="00BA59C9" w:rsidRDefault="00BA59C9" w:rsidP="00BA59C9">
      <w:pPr>
        <w:widowControl w:val="0"/>
        <w:autoSpaceDE w:val="0"/>
        <w:autoSpaceDN w:val="0"/>
        <w:adjustRightInd w:val="0"/>
        <w:spacing w:after="120"/>
        <w:jc w:val="both"/>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2117"/>
        <w:gridCol w:w="4252"/>
        <w:gridCol w:w="2637"/>
      </w:tblGrid>
      <w:tr w:rsidR="00BA59C9" w:rsidRPr="00BA59C9" w14:paraId="4F3EAE3C" w14:textId="77777777" w:rsidTr="00BA59C9">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C7D43" w14:textId="77777777" w:rsidR="00BA59C9" w:rsidRPr="00BA59C9" w:rsidRDefault="00BA59C9" w:rsidP="00BA59C9">
            <w:pPr>
              <w:widowControl w:val="0"/>
              <w:autoSpaceDE w:val="0"/>
              <w:autoSpaceDN w:val="0"/>
              <w:adjustRightInd w:val="0"/>
              <w:spacing w:after="120"/>
              <w:rPr>
                <w:rFonts w:cstheme="minorHAnsi"/>
              </w:rPr>
            </w:pPr>
            <w:r w:rsidRPr="00BA59C9">
              <w:rPr>
                <w:rFonts w:cstheme="minorHAnsi"/>
                <w:b/>
                <w:bCs/>
              </w:rPr>
              <w:t>Formation Pillars</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E7078" w14:textId="6CEA4DAE" w:rsidR="00BA59C9" w:rsidRPr="00BA59C9" w:rsidRDefault="00BA59C9" w:rsidP="00BA59C9">
            <w:pPr>
              <w:widowControl w:val="0"/>
              <w:autoSpaceDE w:val="0"/>
              <w:autoSpaceDN w:val="0"/>
              <w:adjustRightInd w:val="0"/>
              <w:spacing w:after="120"/>
              <w:rPr>
                <w:rFonts w:cstheme="minorHAnsi"/>
              </w:rPr>
            </w:pPr>
            <w:r w:rsidRPr="00BA59C9">
              <w:rPr>
                <w:rFonts w:cstheme="minorHAnsi"/>
                <w:b/>
                <w:bCs/>
              </w:rPr>
              <w:t>Considerations for formation program development</w:t>
            </w:r>
          </w:p>
        </w:tc>
        <w:tc>
          <w:tcPr>
            <w:tcW w:w="2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D929F" w14:textId="36045ADC" w:rsidR="00BA59C9" w:rsidRPr="00BA59C9" w:rsidRDefault="00BA59C9" w:rsidP="00BA59C9">
            <w:pPr>
              <w:widowControl w:val="0"/>
              <w:autoSpaceDE w:val="0"/>
              <w:autoSpaceDN w:val="0"/>
              <w:adjustRightInd w:val="0"/>
              <w:spacing w:after="120"/>
              <w:rPr>
                <w:rFonts w:cstheme="minorHAnsi"/>
              </w:rPr>
            </w:pPr>
            <w:r w:rsidRPr="00BA59C9">
              <w:rPr>
                <w:rFonts w:cstheme="minorHAnsi"/>
                <w:b/>
                <w:bCs/>
              </w:rPr>
              <w:t>Relevant points,</w:t>
            </w:r>
            <w:r>
              <w:rPr>
                <w:rFonts w:cstheme="minorHAnsi"/>
                <w:b/>
                <w:bCs/>
              </w:rPr>
              <w:t xml:space="preserve"> </w:t>
            </w:r>
            <w:r w:rsidRPr="00BA59C9">
              <w:rPr>
                <w:rFonts w:cstheme="minorHAnsi"/>
                <w:b/>
                <w:bCs/>
              </w:rPr>
              <w:t>intentions, observations, plans etc.</w:t>
            </w:r>
          </w:p>
        </w:tc>
      </w:tr>
      <w:tr w:rsidR="00BA59C9" w:rsidRPr="00BA59C9" w14:paraId="25DA2A83" w14:textId="77777777" w:rsidTr="00BA59C9">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10C9" w14:textId="0E449A26" w:rsidR="00BA59C9" w:rsidRPr="00BA59C9" w:rsidRDefault="00BA59C9" w:rsidP="00BA59C9">
            <w:pPr>
              <w:widowControl w:val="0"/>
              <w:autoSpaceDE w:val="0"/>
              <w:autoSpaceDN w:val="0"/>
              <w:adjustRightInd w:val="0"/>
              <w:spacing w:after="120"/>
              <w:rPr>
                <w:rFonts w:cstheme="minorHAnsi"/>
              </w:rPr>
            </w:pPr>
            <w:r w:rsidRPr="00BA59C9">
              <w:rPr>
                <w:rFonts w:cstheme="minorHAnsi"/>
                <w:b/>
                <w:bCs/>
              </w:rPr>
              <w:t xml:space="preserve">Foundations in </w:t>
            </w:r>
            <w:r>
              <w:rPr>
                <w:rFonts w:cstheme="minorHAnsi"/>
                <w:b/>
                <w:bCs/>
              </w:rPr>
              <w:t>F</w:t>
            </w:r>
            <w:r w:rsidRPr="00BA59C9">
              <w:rPr>
                <w:rFonts w:cstheme="minorHAnsi"/>
                <w:b/>
                <w:bCs/>
              </w:rPr>
              <w:t>aith</w:t>
            </w:r>
          </w:p>
          <w:p w14:paraId="5181F843" w14:textId="1435BEED" w:rsidR="00BA59C9" w:rsidRPr="00BA59C9" w:rsidRDefault="00BA59C9" w:rsidP="00BA59C9">
            <w:pPr>
              <w:widowControl w:val="0"/>
              <w:autoSpaceDE w:val="0"/>
              <w:autoSpaceDN w:val="0"/>
              <w:adjustRightInd w:val="0"/>
              <w:spacing w:after="120"/>
              <w:rPr>
                <w:rFonts w:cstheme="minorHAnsi"/>
              </w:rPr>
            </w:pPr>
            <w:r w:rsidRPr="00BA59C9">
              <w:rPr>
                <w:rFonts w:cstheme="minorHAnsi"/>
                <w:sz w:val="20"/>
                <w:szCs w:val="20"/>
              </w:rPr>
              <w:t>Foundations in Faith are the expression of the Gospel and Church Tradition within the mission, life and culture of Catholic education. Formation programs which are centred on Foundations in Faith</w:t>
            </w:r>
            <w:r>
              <w:rPr>
                <w:rFonts w:cstheme="minorHAnsi"/>
                <w:sz w:val="20"/>
                <w:szCs w:val="20"/>
              </w:rPr>
              <w:t>.</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1E004E" w14:textId="77777777" w:rsidR="00BA59C9" w:rsidRPr="00BA59C9" w:rsidRDefault="00BA59C9" w:rsidP="00BA59C9">
            <w:pPr>
              <w:widowControl w:val="0"/>
              <w:numPr>
                <w:ilvl w:val="0"/>
                <w:numId w:val="6"/>
              </w:numPr>
              <w:tabs>
                <w:tab w:val="clear" w:pos="720"/>
                <w:tab w:val="num" w:pos="333"/>
              </w:tabs>
              <w:autoSpaceDE w:val="0"/>
              <w:autoSpaceDN w:val="0"/>
              <w:adjustRightInd w:val="0"/>
              <w:ind w:left="333" w:hanging="284"/>
              <w:rPr>
                <w:rFonts w:cstheme="minorHAnsi"/>
              </w:rPr>
            </w:pPr>
            <w:r w:rsidRPr="00BA59C9">
              <w:rPr>
                <w:rFonts w:cstheme="minorHAnsi"/>
              </w:rPr>
              <w:t>Are inspired by Scripture and Tradition. (Theological) </w:t>
            </w:r>
          </w:p>
          <w:p w14:paraId="53FE66BC" w14:textId="77777777" w:rsidR="00BA59C9" w:rsidRPr="00BA59C9" w:rsidRDefault="00BA59C9" w:rsidP="00BA59C9">
            <w:pPr>
              <w:widowControl w:val="0"/>
              <w:numPr>
                <w:ilvl w:val="0"/>
                <w:numId w:val="6"/>
              </w:numPr>
              <w:tabs>
                <w:tab w:val="clear" w:pos="720"/>
                <w:tab w:val="num" w:pos="333"/>
              </w:tabs>
              <w:autoSpaceDE w:val="0"/>
              <w:autoSpaceDN w:val="0"/>
              <w:adjustRightInd w:val="0"/>
              <w:ind w:left="333" w:hanging="284"/>
              <w:rPr>
                <w:rFonts w:cstheme="minorHAnsi"/>
              </w:rPr>
            </w:pPr>
            <w:r w:rsidRPr="00BA59C9">
              <w:rPr>
                <w:rFonts w:cstheme="minorHAnsi"/>
              </w:rPr>
              <w:t>Encourage a personal relationship with Jesus and are centred upon him. (Christological)</w:t>
            </w:r>
          </w:p>
          <w:p w14:paraId="61B80F31" w14:textId="77777777" w:rsidR="00BA59C9" w:rsidRPr="00BA59C9" w:rsidRDefault="00BA59C9" w:rsidP="00BA59C9">
            <w:pPr>
              <w:widowControl w:val="0"/>
              <w:numPr>
                <w:ilvl w:val="0"/>
                <w:numId w:val="6"/>
              </w:numPr>
              <w:tabs>
                <w:tab w:val="clear" w:pos="720"/>
                <w:tab w:val="num" w:pos="333"/>
              </w:tabs>
              <w:autoSpaceDE w:val="0"/>
              <w:autoSpaceDN w:val="0"/>
              <w:adjustRightInd w:val="0"/>
              <w:ind w:left="333" w:hanging="284"/>
              <w:rPr>
                <w:rFonts w:cstheme="minorHAnsi"/>
              </w:rPr>
            </w:pPr>
            <w:r w:rsidRPr="00BA59C9">
              <w:rPr>
                <w:rFonts w:cstheme="minorHAnsi"/>
              </w:rPr>
              <w:t>Discern the presence and action of the Spirit in people’s lives. (</w:t>
            </w:r>
            <w:proofErr w:type="spellStart"/>
            <w:r w:rsidRPr="00BA59C9">
              <w:rPr>
                <w:rFonts w:cstheme="minorHAnsi"/>
              </w:rPr>
              <w:t>Pneumatological</w:t>
            </w:r>
            <w:proofErr w:type="spellEnd"/>
            <w:r w:rsidRPr="00BA59C9">
              <w:rPr>
                <w:rFonts w:cstheme="minorHAnsi"/>
              </w:rPr>
              <w:t>) </w:t>
            </w:r>
          </w:p>
          <w:p w14:paraId="6D2BB3EC" w14:textId="77777777" w:rsidR="00BA59C9" w:rsidRPr="00BA59C9" w:rsidRDefault="00BA59C9" w:rsidP="00BA59C9">
            <w:pPr>
              <w:widowControl w:val="0"/>
              <w:numPr>
                <w:ilvl w:val="0"/>
                <w:numId w:val="6"/>
              </w:numPr>
              <w:tabs>
                <w:tab w:val="clear" w:pos="720"/>
                <w:tab w:val="num" w:pos="333"/>
              </w:tabs>
              <w:autoSpaceDE w:val="0"/>
              <w:autoSpaceDN w:val="0"/>
              <w:adjustRightInd w:val="0"/>
              <w:ind w:left="333" w:hanging="284"/>
              <w:rPr>
                <w:rFonts w:cstheme="minorHAnsi"/>
              </w:rPr>
            </w:pPr>
            <w:r w:rsidRPr="00BA59C9">
              <w:rPr>
                <w:rFonts w:cstheme="minorHAnsi"/>
              </w:rPr>
              <w:t>Are attentive to the mission of God in a graced world. (Missional) </w:t>
            </w:r>
          </w:p>
          <w:p w14:paraId="40A25EDE" w14:textId="77777777" w:rsidR="00BA59C9" w:rsidRPr="00BA59C9" w:rsidRDefault="00BA59C9" w:rsidP="00BA59C9">
            <w:pPr>
              <w:widowControl w:val="0"/>
              <w:numPr>
                <w:ilvl w:val="0"/>
                <w:numId w:val="6"/>
              </w:numPr>
              <w:tabs>
                <w:tab w:val="clear" w:pos="720"/>
                <w:tab w:val="num" w:pos="333"/>
              </w:tabs>
              <w:autoSpaceDE w:val="0"/>
              <w:autoSpaceDN w:val="0"/>
              <w:adjustRightInd w:val="0"/>
              <w:ind w:left="333" w:hanging="284"/>
              <w:rPr>
                <w:rFonts w:cstheme="minorHAnsi"/>
              </w:rPr>
            </w:pPr>
            <w:r w:rsidRPr="00BA59C9">
              <w:rPr>
                <w:rFonts w:cstheme="minorHAnsi"/>
              </w:rPr>
              <w:t>Foster understandings of and attachment to the Church. (Ecclesial) </w:t>
            </w:r>
          </w:p>
          <w:p w14:paraId="301E477C" w14:textId="77777777" w:rsidR="00BA59C9" w:rsidRPr="00BA59C9" w:rsidRDefault="00BA59C9" w:rsidP="00BA59C9">
            <w:pPr>
              <w:widowControl w:val="0"/>
              <w:numPr>
                <w:ilvl w:val="0"/>
                <w:numId w:val="6"/>
              </w:numPr>
              <w:tabs>
                <w:tab w:val="clear" w:pos="720"/>
                <w:tab w:val="num" w:pos="333"/>
              </w:tabs>
              <w:autoSpaceDE w:val="0"/>
              <w:autoSpaceDN w:val="0"/>
              <w:adjustRightInd w:val="0"/>
              <w:ind w:left="333" w:hanging="284"/>
              <w:rPr>
                <w:rFonts w:cstheme="minorHAnsi"/>
              </w:rPr>
            </w:pPr>
            <w:r w:rsidRPr="00BA59C9">
              <w:rPr>
                <w:rFonts w:cstheme="minorHAnsi"/>
              </w:rPr>
              <w:t>Include opportunities to participate in prayer and liturgy. (Sacramental) </w:t>
            </w:r>
          </w:p>
          <w:p w14:paraId="14A93BE9" w14:textId="77777777" w:rsidR="00BA59C9" w:rsidRPr="00BA59C9" w:rsidRDefault="00BA59C9" w:rsidP="00BA59C9">
            <w:pPr>
              <w:widowControl w:val="0"/>
              <w:numPr>
                <w:ilvl w:val="0"/>
                <w:numId w:val="6"/>
              </w:numPr>
              <w:tabs>
                <w:tab w:val="clear" w:pos="720"/>
                <w:tab w:val="num" w:pos="333"/>
              </w:tabs>
              <w:autoSpaceDE w:val="0"/>
              <w:autoSpaceDN w:val="0"/>
              <w:adjustRightInd w:val="0"/>
              <w:ind w:left="333" w:hanging="284"/>
              <w:rPr>
                <w:rFonts w:cstheme="minorHAnsi"/>
              </w:rPr>
            </w:pPr>
            <w:r w:rsidRPr="00BA59C9">
              <w:rPr>
                <w:rFonts w:cstheme="minorHAnsi"/>
              </w:rPr>
              <w:t>Enable collaboration with other people of faith. (Ecumenical/Interfaith)</w:t>
            </w:r>
          </w:p>
          <w:p w14:paraId="3B6C27A5" w14:textId="77777777" w:rsidR="00BA59C9" w:rsidRPr="00BA59C9" w:rsidRDefault="00BA59C9" w:rsidP="00BA59C9">
            <w:pPr>
              <w:widowControl w:val="0"/>
              <w:autoSpaceDE w:val="0"/>
              <w:autoSpaceDN w:val="0"/>
              <w:adjustRightInd w:val="0"/>
              <w:spacing w:after="120"/>
              <w:rPr>
                <w:rFonts w:cstheme="minorHAnsi"/>
              </w:rPr>
            </w:pPr>
          </w:p>
        </w:tc>
        <w:tc>
          <w:tcPr>
            <w:tcW w:w="2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9C227" w14:textId="77777777" w:rsidR="00BA59C9" w:rsidRPr="00BA59C9" w:rsidRDefault="00BA59C9" w:rsidP="00BA59C9">
            <w:pPr>
              <w:widowControl w:val="0"/>
              <w:autoSpaceDE w:val="0"/>
              <w:autoSpaceDN w:val="0"/>
              <w:adjustRightInd w:val="0"/>
              <w:spacing w:after="120"/>
              <w:jc w:val="both"/>
              <w:rPr>
                <w:rFonts w:cstheme="minorHAnsi"/>
              </w:rPr>
            </w:pPr>
          </w:p>
        </w:tc>
      </w:tr>
      <w:tr w:rsidR="00BA59C9" w:rsidRPr="00BA59C9" w14:paraId="44CF684B" w14:textId="77777777" w:rsidTr="00BA59C9">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D9CFC" w14:textId="5A371BD2" w:rsidR="00BA59C9" w:rsidRPr="00BA59C9" w:rsidRDefault="00BA59C9" w:rsidP="00C64E2A">
            <w:pPr>
              <w:widowControl w:val="0"/>
              <w:autoSpaceDE w:val="0"/>
              <w:autoSpaceDN w:val="0"/>
              <w:adjustRightInd w:val="0"/>
              <w:rPr>
                <w:rFonts w:cstheme="minorHAnsi"/>
              </w:rPr>
            </w:pPr>
            <w:r w:rsidRPr="00BA59C9">
              <w:rPr>
                <w:rFonts w:cstheme="minorHAnsi"/>
                <w:b/>
                <w:bCs/>
              </w:rPr>
              <w:t>Hospitality For All People</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C4EA1" w14:textId="77777777" w:rsidR="00BA59C9" w:rsidRPr="00BA59C9" w:rsidRDefault="00BA59C9" w:rsidP="00C64E2A">
            <w:pPr>
              <w:widowControl w:val="0"/>
              <w:numPr>
                <w:ilvl w:val="0"/>
                <w:numId w:val="7"/>
              </w:numPr>
              <w:tabs>
                <w:tab w:val="clear" w:pos="720"/>
                <w:tab w:val="num" w:pos="360"/>
              </w:tabs>
              <w:autoSpaceDE w:val="0"/>
              <w:autoSpaceDN w:val="0"/>
              <w:adjustRightInd w:val="0"/>
              <w:ind w:left="333" w:hanging="284"/>
              <w:rPr>
                <w:rFonts w:cstheme="minorHAnsi"/>
              </w:rPr>
            </w:pPr>
            <w:r w:rsidRPr="00BA59C9">
              <w:rPr>
                <w:rFonts w:cstheme="minorHAnsi"/>
              </w:rPr>
              <w:t>Promotes an understanding of human dignity and the common good. </w:t>
            </w:r>
          </w:p>
          <w:p w14:paraId="21816396" w14:textId="77777777" w:rsidR="00BA59C9" w:rsidRPr="00BA59C9" w:rsidRDefault="00BA59C9" w:rsidP="00C64E2A">
            <w:pPr>
              <w:widowControl w:val="0"/>
              <w:numPr>
                <w:ilvl w:val="0"/>
                <w:numId w:val="7"/>
              </w:numPr>
              <w:tabs>
                <w:tab w:val="clear" w:pos="720"/>
                <w:tab w:val="num" w:pos="360"/>
              </w:tabs>
              <w:autoSpaceDE w:val="0"/>
              <w:autoSpaceDN w:val="0"/>
              <w:adjustRightInd w:val="0"/>
              <w:ind w:left="333" w:hanging="284"/>
              <w:rPr>
                <w:rFonts w:cstheme="minorHAnsi"/>
              </w:rPr>
            </w:pPr>
            <w:r w:rsidRPr="00BA59C9">
              <w:rPr>
                <w:rFonts w:cstheme="minorHAnsi"/>
              </w:rPr>
              <w:t>Is respectful of personal, social and cultural diversity. </w:t>
            </w:r>
          </w:p>
          <w:p w14:paraId="7BD636F3" w14:textId="77777777" w:rsidR="00BA59C9" w:rsidRPr="00BA59C9" w:rsidRDefault="00BA59C9" w:rsidP="00C64E2A">
            <w:pPr>
              <w:widowControl w:val="0"/>
              <w:numPr>
                <w:ilvl w:val="0"/>
                <w:numId w:val="7"/>
              </w:numPr>
              <w:tabs>
                <w:tab w:val="clear" w:pos="720"/>
                <w:tab w:val="num" w:pos="360"/>
              </w:tabs>
              <w:autoSpaceDE w:val="0"/>
              <w:autoSpaceDN w:val="0"/>
              <w:adjustRightInd w:val="0"/>
              <w:ind w:left="333" w:hanging="284"/>
              <w:rPr>
                <w:rFonts w:cstheme="minorHAnsi"/>
              </w:rPr>
            </w:pPr>
            <w:r w:rsidRPr="00BA59C9">
              <w:rPr>
                <w:rFonts w:cstheme="minorHAnsi"/>
              </w:rPr>
              <w:t>Supports communal Catholic culture and a shared purpose for mission. </w:t>
            </w:r>
          </w:p>
          <w:p w14:paraId="6406F0BA" w14:textId="77777777" w:rsidR="00BA59C9" w:rsidRPr="00BA59C9" w:rsidRDefault="00BA59C9" w:rsidP="00C64E2A">
            <w:pPr>
              <w:widowControl w:val="0"/>
              <w:numPr>
                <w:ilvl w:val="0"/>
                <w:numId w:val="7"/>
              </w:numPr>
              <w:tabs>
                <w:tab w:val="clear" w:pos="720"/>
                <w:tab w:val="num" w:pos="360"/>
              </w:tabs>
              <w:autoSpaceDE w:val="0"/>
              <w:autoSpaceDN w:val="0"/>
              <w:adjustRightInd w:val="0"/>
              <w:ind w:left="333" w:hanging="284"/>
              <w:rPr>
                <w:rFonts w:cstheme="minorHAnsi"/>
              </w:rPr>
            </w:pPr>
            <w:r w:rsidRPr="00BA59C9">
              <w:rPr>
                <w:rFonts w:cstheme="minorHAnsi"/>
              </w:rPr>
              <w:t>Is responsive to participant readiness and priorities. </w:t>
            </w:r>
          </w:p>
          <w:p w14:paraId="794DF180" w14:textId="77777777" w:rsidR="00BA59C9" w:rsidRPr="00BA59C9" w:rsidRDefault="00BA59C9" w:rsidP="00C64E2A">
            <w:pPr>
              <w:widowControl w:val="0"/>
              <w:numPr>
                <w:ilvl w:val="0"/>
                <w:numId w:val="7"/>
              </w:numPr>
              <w:tabs>
                <w:tab w:val="clear" w:pos="720"/>
                <w:tab w:val="num" w:pos="360"/>
              </w:tabs>
              <w:autoSpaceDE w:val="0"/>
              <w:autoSpaceDN w:val="0"/>
              <w:adjustRightInd w:val="0"/>
              <w:ind w:left="333" w:hanging="284"/>
              <w:rPr>
                <w:rFonts w:cstheme="minorHAnsi"/>
              </w:rPr>
            </w:pPr>
            <w:r w:rsidRPr="00BA59C9">
              <w:rPr>
                <w:rFonts w:cstheme="minorHAnsi"/>
              </w:rPr>
              <w:t>Is personally, relationally, professionally and communally responsive. </w:t>
            </w:r>
          </w:p>
          <w:p w14:paraId="3E36A4DA" w14:textId="77777777" w:rsidR="00BA59C9" w:rsidRPr="00BA59C9" w:rsidRDefault="00BA59C9" w:rsidP="00C64E2A">
            <w:pPr>
              <w:widowControl w:val="0"/>
              <w:tabs>
                <w:tab w:val="num" w:pos="360"/>
              </w:tabs>
              <w:autoSpaceDE w:val="0"/>
              <w:autoSpaceDN w:val="0"/>
              <w:adjustRightInd w:val="0"/>
              <w:ind w:left="333" w:hanging="284"/>
              <w:rPr>
                <w:rFonts w:cstheme="minorHAnsi"/>
              </w:rPr>
            </w:pPr>
          </w:p>
        </w:tc>
        <w:tc>
          <w:tcPr>
            <w:tcW w:w="2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5F01A8" w14:textId="77777777" w:rsidR="00BA59C9" w:rsidRPr="00BA59C9" w:rsidRDefault="00BA59C9" w:rsidP="00C64E2A">
            <w:pPr>
              <w:widowControl w:val="0"/>
              <w:autoSpaceDE w:val="0"/>
              <w:autoSpaceDN w:val="0"/>
              <w:adjustRightInd w:val="0"/>
              <w:jc w:val="both"/>
              <w:rPr>
                <w:rFonts w:cstheme="minorHAnsi"/>
              </w:rPr>
            </w:pPr>
          </w:p>
        </w:tc>
      </w:tr>
      <w:tr w:rsidR="00BA59C9" w:rsidRPr="00BA59C9" w14:paraId="2FC33168" w14:textId="77777777" w:rsidTr="00BA59C9">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0CC0D" w14:textId="5B3E5110" w:rsidR="00BA59C9" w:rsidRPr="00BA59C9" w:rsidRDefault="00C64E2A" w:rsidP="00C64E2A">
            <w:pPr>
              <w:widowControl w:val="0"/>
              <w:autoSpaceDE w:val="0"/>
              <w:autoSpaceDN w:val="0"/>
              <w:adjustRightInd w:val="0"/>
              <w:rPr>
                <w:rFonts w:cstheme="minorHAnsi"/>
              </w:rPr>
            </w:pPr>
            <w:r w:rsidRPr="00C64E2A">
              <w:rPr>
                <w:rFonts w:cstheme="minorHAnsi"/>
                <w:b/>
                <w:bCs/>
              </w:rPr>
              <w:t>Relevant, Engaging and Reflective</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010183" w14:textId="77777777" w:rsidR="00BA59C9" w:rsidRPr="00BA59C9" w:rsidRDefault="00BA59C9" w:rsidP="00C64E2A">
            <w:pPr>
              <w:widowControl w:val="0"/>
              <w:numPr>
                <w:ilvl w:val="0"/>
                <w:numId w:val="8"/>
              </w:numPr>
              <w:tabs>
                <w:tab w:val="clear" w:pos="720"/>
                <w:tab w:val="num" w:pos="360"/>
              </w:tabs>
              <w:autoSpaceDE w:val="0"/>
              <w:autoSpaceDN w:val="0"/>
              <w:adjustRightInd w:val="0"/>
              <w:ind w:left="335" w:hanging="284"/>
              <w:rPr>
                <w:rFonts w:cstheme="minorHAnsi"/>
              </w:rPr>
            </w:pPr>
            <w:r w:rsidRPr="00BA59C9">
              <w:rPr>
                <w:rFonts w:cstheme="minorHAnsi"/>
              </w:rPr>
              <w:t>Is aligned to the mission and identity of Catholic education </w:t>
            </w:r>
          </w:p>
          <w:p w14:paraId="3BA3E2EB" w14:textId="77777777" w:rsidR="00BA59C9" w:rsidRPr="00BA59C9" w:rsidRDefault="00BA59C9" w:rsidP="00C64E2A">
            <w:pPr>
              <w:widowControl w:val="0"/>
              <w:numPr>
                <w:ilvl w:val="0"/>
                <w:numId w:val="8"/>
              </w:numPr>
              <w:tabs>
                <w:tab w:val="clear" w:pos="720"/>
                <w:tab w:val="num" w:pos="360"/>
              </w:tabs>
              <w:autoSpaceDE w:val="0"/>
              <w:autoSpaceDN w:val="0"/>
              <w:adjustRightInd w:val="0"/>
              <w:ind w:left="335" w:hanging="284"/>
              <w:rPr>
                <w:rFonts w:cstheme="minorHAnsi"/>
              </w:rPr>
            </w:pPr>
            <w:r w:rsidRPr="00BA59C9">
              <w:rPr>
                <w:rFonts w:cstheme="minorHAnsi"/>
              </w:rPr>
              <w:t>is strategic, developmental, sequential and ongoing. </w:t>
            </w:r>
          </w:p>
          <w:p w14:paraId="19453388" w14:textId="77777777" w:rsidR="00BA59C9" w:rsidRPr="00BA59C9" w:rsidRDefault="00BA59C9" w:rsidP="00C64E2A">
            <w:pPr>
              <w:widowControl w:val="0"/>
              <w:numPr>
                <w:ilvl w:val="0"/>
                <w:numId w:val="8"/>
              </w:numPr>
              <w:tabs>
                <w:tab w:val="clear" w:pos="720"/>
                <w:tab w:val="num" w:pos="360"/>
              </w:tabs>
              <w:autoSpaceDE w:val="0"/>
              <w:autoSpaceDN w:val="0"/>
              <w:adjustRightInd w:val="0"/>
              <w:ind w:left="335" w:hanging="284"/>
              <w:rPr>
                <w:rFonts w:cstheme="minorHAnsi"/>
              </w:rPr>
            </w:pPr>
            <w:r w:rsidRPr="00BA59C9">
              <w:rPr>
                <w:rFonts w:cstheme="minorHAnsi"/>
              </w:rPr>
              <w:t xml:space="preserve">Is imaginative, creative and honours </w:t>
            </w:r>
            <w:r w:rsidRPr="00BA59C9">
              <w:rPr>
                <w:rFonts w:cstheme="minorHAnsi"/>
              </w:rPr>
              <w:lastRenderedPageBreak/>
              <w:t>adult learning principles engages the ‘heart’ and is characterised by reflection and prayerfulness. </w:t>
            </w:r>
          </w:p>
          <w:p w14:paraId="0ED699F0" w14:textId="77777777" w:rsidR="00BA59C9" w:rsidRPr="00BA59C9" w:rsidRDefault="00BA59C9" w:rsidP="00C64E2A">
            <w:pPr>
              <w:widowControl w:val="0"/>
              <w:numPr>
                <w:ilvl w:val="0"/>
                <w:numId w:val="8"/>
              </w:numPr>
              <w:tabs>
                <w:tab w:val="clear" w:pos="720"/>
                <w:tab w:val="num" w:pos="360"/>
              </w:tabs>
              <w:autoSpaceDE w:val="0"/>
              <w:autoSpaceDN w:val="0"/>
              <w:adjustRightInd w:val="0"/>
              <w:ind w:left="335" w:hanging="284"/>
              <w:rPr>
                <w:rFonts w:cstheme="minorHAnsi"/>
              </w:rPr>
            </w:pPr>
            <w:r w:rsidRPr="00BA59C9">
              <w:rPr>
                <w:rFonts w:cstheme="minorHAnsi"/>
              </w:rPr>
              <w:t>Engages the ‘intellect’ and is nurtured by appropriate theological content. </w:t>
            </w:r>
          </w:p>
          <w:p w14:paraId="59DC4222" w14:textId="77777777" w:rsidR="00BA59C9" w:rsidRPr="00BA59C9" w:rsidRDefault="00BA59C9" w:rsidP="00C64E2A">
            <w:pPr>
              <w:widowControl w:val="0"/>
              <w:numPr>
                <w:ilvl w:val="0"/>
                <w:numId w:val="8"/>
              </w:numPr>
              <w:tabs>
                <w:tab w:val="clear" w:pos="720"/>
                <w:tab w:val="num" w:pos="360"/>
              </w:tabs>
              <w:autoSpaceDE w:val="0"/>
              <w:autoSpaceDN w:val="0"/>
              <w:adjustRightInd w:val="0"/>
              <w:ind w:left="335" w:hanging="284"/>
              <w:rPr>
                <w:rFonts w:cstheme="minorHAnsi"/>
              </w:rPr>
            </w:pPr>
            <w:r w:rsidRPr="00BA59C9">
              <w:rPr>
                <w:rFonts w:cstheme="minorHAnsi"/>
              </w:rPr>
              <w:t>Engages the ‘Spirit’ and is </w:t>
            </w:r>
          </w:p>
          <w:p w14:paraId="71E20A29" w14:textId="77777777" w:rsidR="00BA59C9" w:rsidRPr="00BA59C9" w:rsidRDefault="00BA59C9" w:rsidP="00C64E2A">
            <w:pPr>
              <w:widowControl w:val="0"/>
              <w:numPr>
                <w:ilvl w:val="0"/>
                <w:numId w:val="8"/>
              </w:numPr>
              <w:tabs>
                <w:tab w:val="clear" w:pos="720"/>
                <w:tab w:val="num" w:pos="360"/>
              </w:tabs>
              <w:autoSpaceDE w:val="0"/>
              <w:autoSpaceDN w:val="0"/>
              <w:adjustRightInd w:val="0"/>
              <w:ind w:left="335" w:hanging="284"/>
              <w:rPr>
                <w:rFonts w:cstheme="minorHAnsi"/>
              </w:rPr>
            </w:pPr>
            <w:r w:rsidRPr="00BA59C9">
              <w:rPr>
                <w:rFonts w:cstheme="minorHAnsi"/>
              </w:rPr>
              <w:t>characterised by contemplation. and action for mission. </w:t>
            </w:r>
          </w:p>
          <w:p w14:paraId="07ACB1BF" w14:textId="77777777" w:rsidR="00BA59C9" w:rsidRPr="00BA59C9" w:rsidRDefault="00BA59C9" w:rsidP="00C64E2A">
            <w:pPr>
              <w:widowControl w:val="0"/>
              <w:tabs>
                <w:tab w:val="num" w:pos="360"/>
              </w:tabs>
              <w:autoSpaceDE w:val="0"/>
              <w:autoSpaceDN w:val="0"/>
              <w:adjustRightInd w:val="0"/>
              <w:ind w:left="335" w:hanging="284"/>
              <w:rPr>
                <w:rFonts w:cstheme="minorHAnsi"/>
              </w:rPr>
            </w:pPr>
          </w:p>
        </w:tc>
        <w:tc>
          <w:tcPr>
            <w:tcW w:w="2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2BA0C4" w14:textId="77777777" w:rsidR="00BA59C9" w:rsidRPr="00BA59C9" w:rsidRDefault="00BA59C9" w:rsidP="00C64E2A">
            <w:pPr>
              <w:widowControl w:val="0"/>
              <w:autoSpaceDE w:val="0"/>
              <w:autoSpaceDN w:val="0"/>
              <w:adjustRightInd w:val="0"/>
              <w:jc w:val="both"/>
              <w:rPr>
                <w:rFonts w:cstheme="minorHAnsi"/>
              </w:rPr>
            </w:pPr>
          </w:p>
        </w:tc>
      </w:tr>
      <w:tr w:rsidR="00BA59C9" w:rsidRPr="00BA59C9" w14:paraId="00287E4C" w14:textId="77777777" w:rsidTr="00BA59C9">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B3114" w14:textId="1C935CAA" w:rsidR="00BA59C9" w:rsidRPr="00BA59C9" w:rsidRDefault="00C64E2A" w:rsidP="00BA59C9">
            <w:pPr>
              <w:widowControl w:val="0"/>
              <w:autoSpaceDE w:val="0"/>
              <w:autoSpaceDN w:val="0"/>
              <w:adjustRightInd w:val="0"/>
              <w:spacing w:after="120"/>
              <w:rPr>
                <w:rFonts w:cstheme="minorHAnsi"/>
              </w:rPr>
            </w:pPr>
            <w:r w:rsidRPr="00BA59C9">
              <w:rPr>
                <w:rFonts w:cstheme="minorHAnsi"/>
                <w:b/>
                <w:bCs/>
              </w:rPr>
              <w:t>Facilitating Personal Transformation</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A6C559" w14:textId="77777777" w:rsidR="00BA59C9" w:rsidRPr="00BA59C9" w:rsidRDefault="00BA59C9" w:rsidP="00C64E2A">
            <w:pPr>
              <w:widowControl w:val="0"/>
              <w:numPr>
                <w:ilvl w:val="0"/>
                <w:numId w:val="9"/>
              </w:numPr>
              <w:tabs>
                <w:tab w:val="clear" w:pos="720"/>
                <w:tab w:val="num" w:pos="360"/>
              </w:tabs>
              <w:autoSpaceDE w:val="0"/>
              <w:autoSpaceDN w:val="0"/>
              <w:adjustRightInd w:val="0"/>
              <w:ind w:left="335" w:hanging="284"/>
              <w:rPr>
                <w:rFonts w:cstheme="minorHAnsi"/>
              </w:rPr>
            </w:pPr>
            <w:r w:rsidRPr="00BA59C9">
              <w:rPr>
                <w:rFonts w:cstheme="minorHAnsi"/>
              </w:rPr>
              <w:t>Growth in spiritual awareness.</w:t>
            </w:r>
          </w:p>
          <w:p w14:paraId="79EDD58C" w14:textId="77777777" w:rsidR="00BA59C9" w:rsidRPr="00BA59C9" w:rsidRDefault="00BA59C9" w:rsidP="00C64E2A">
            <w:pPr>
              <w:widowControl w:val="0"/>
              <w:numPr>
                <w:ilvl w:val="0"/>
                <w:numId w:val="9"/>
              </w:numPr>
              <w:tabs>
                <w:tab w:val="clear" w:pos="720"/>
                <w:tab w:val="num" w:pos="360"/>
              </w:tabs>
              <w:autoSpaceDE w:val="0"/>
              <w:autoSpaceDN w:val="0"/>
              <w:adjustRightInd w:val="0"/>
              <w:ind w:left="335" w:hanging="284"/>
              <w:rPr>
                <w:rFonts w:cstheme="minorHAnsi"/>
              </w:rPr>
            </w:pPr>
            <w:r w:rsidRPr="00BA59C9">
              <w:rPr>
                <w:rFonts w:cstheme="minorHAnsi"/>
              </w:rPr>
              <w:t>Growth in theological understanding.</w:t>
            </w:r>
          </w:p>
          <w:p w14:paraId="3426637B" w14:textId="77777777" w:rsidR="00BA59C9" w:rsidRPr="00BA59C9" w:rsidRDefault="00BA59C9" w:rsidP="00C64E2A">
            <w:pPr>
              <w:widowControl w:val="0"/>
              <w:numPr>
                <w:ilvl w:val="0"/>
                <w:numId w:val="9"/>
              </w:numPr>
              <w:tabs>
                <w:tab w:val="clear" w:pos="720"/>
                <w:tab w:val="num" w:pos="360"/>
              </w:tabs>
              <w:autoSpaceDE w:val="0"/>
              <w:autoSpaceDN w:val="0"/>
              <w:adjustRightInd w:val="0"/>
              <w:ind w:left="335" w:hanging="284"/>
              <w:rPr>
                <w:rFonts w:cstheme="minorHAnsi"/>
              </w:rPr>
            </w:pPr>
            <w:r w:rsidRPr="00BA59C9">
              <w:rPr>
                <w:rFonts w:cstheme="minorHAnsi"/>
              </w:rPr>
              <w:t>Growth in connection to God’s mission in the Catholic school and the wider community.</w:t>
            </w:r>
          </w:p>
          <w:p w14:paraId="3FC336D5" w14:textId="77777777" w:rsidR="00BA59C9" w:rsidRPr="00BA59C9" w:rsidRDefault="00BA59C9" w:rsidP="00C64E2A">
            <w:pPr>
              <w:widowControl w:val="0"/>
              <w:numPr>
                <w:ilvl w:val="0"/>
                <w:numId w:val="9"/>
              </w:numPr>
              <w:tabs>
                <w:tab w:val="clear" w:pos="720"/>
                <w:tab w:val="num" w:pos="360"/>
              </w:tabs>
              <w:autoSpaceDE w:val="0"/>
              <w:autoSpaceDN w:val="0"/>
              <w:adjustRightInd w:val="0"/>
              <w:ind w:left="335" w:hanging="284"/>
              <w:rPr>
                <w:rFonts w:cstheme="minorHAnsi"/>
              </w:rPr>
            </w:pPr>
            <w:r w:rsidRPr="00BA59C9">
              <w:rPr>
                <w:rFonts w:cstheme="minorHAnsi"/>
              </w:rPr>
              <w:t>Vocational commitment and capabilities for mission. </w:t>
            </w:r>
          </w:p>
          <w:p w14:paraId="3F1B585B" w14:textId="77777777" w:rsidR="00BA59C9" w:rsidRPr="00BA59C9" w:rsidRDefault="00BA59C9" w:rsidP="00C64E2A">
            <w:pPr>
              <w:widowControl w:val="0"/>
              <w:numPr>
                <w:ilvl w:val="0"/>
                <w:numId w:val="9"/>
              </w:numPr>
              <w:tabs>
                <w:tab w:val="clear" w:pos="720"/>
                <w:tab w:val="num" w:pos="360"/>
              </w:tabs>
              <w:autoSpaceDE w:val="0"/>
              <w:autoSpaceDN w:val="0"/>
              <w:adjustRightInd w:val="0"/>
              <w:ind w:left="335" w:hanging="284"/>
              <w:rPr>
                <w:rFonts w:cstheme="minorHAnsi"/>
              </w:rPr>
            </w:pPr>
            <w:r w:rsidRPr="00BA59C9">
              <w:rPr>
                <w:rFonts w:cstheme="minorHAnsi"/>
              </w:rPr>
              <w:t>Service in the Catholic Church and for the world. </w:t>
            </w:r>
          </w:p>
          <w:p w14:paraId="17195FC5" w14:textId="77777777" w:rsidR="00BA59C9" w:rsidRPr="00BA59C9" w:rsidRDefault="00BA59C9" w:rsidP="00C64E2A">
            <w:pPr>
              <w:widowControl w:val="0"/>
              <w:tabs>
                <w:tab w:val="num" w:pos="360"/>
              </w:tabs>
              <w:autoSpaceDE w:val="0"/>
              <w:autoSpaceDN w:val="0"/>
              <w:adjustRightInd w:val="0"/>
              <w:ind w:left="335" w:hanging="284"/>
              <w:rPr>
                <w:rFonts w:cstheme="minorHAnsi"/>
              </w:rPr>
            </w:pPr>
          </w:p>
        </w:tc>
        <w:tc>
          <w:tcPr>
            <w:tcW w:w="2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BD1B2" w14:textId="77777777" w:rsidR="00BA59C9" w:rsidRPr="00BA59C9" w:rsidRDefault="00BA59C9" w:rsidP="00BA59C9">
            <w:pPr>
              <w:widowControl w:val="0"/>
              <w:autoSpaceDE w:val="0"/>
              <w:autoSpaceDN w:val="0"/>
              <w:adjustRightInd w:val="0"/>
              <w:spacing w:after="120"/>
              <w:jc w:val="both"/>
              <w:rPr>
                <w:rFonts w:cstheme="minorHAnsi"/>
              </w:rPr>
            </w:pPr>
          </w:p>
        </w:tc>
      </w:tr>
      <w:tr w:rsidR="00BA59C9" w:rsidRPr="00BA59C9" w14:paraId="4275A8DA" w14:textId="77777777" w:rsidTr="00BA59C9">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81DAEA" w14:textId="01752225" w:rsidR="00BA59C9" w:rsidRPr="00BA59C9" w:rsidRDefault="00C64E2A" w:rsidP="00BA59C9">
            <w:pPr>
              <w:widowControl w:val="0"/>
              <w:autoSpaceDE w:val="0"/>
              <w:autoSpaceDN w:val="0"/>
              <w:adjustRightInd w:val="0"/>
              <w:spacing w:after="120"/>
              <w:rPr>
                <w:rFonts w:cstheme="minorHAnsi"/>
              </w:rPr>
            </w:pPr>
            <w:r w:rsidRPr="00BA59C9">
              <w:rPr>
                <w:rFonts w:cstheme="minorHAnsi"/>
                <w:b/>
                <w:bCs/>
              </w:rPr>
              <w:t>Encouraging Witness</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80A6B" w14:textId="77777777" w:rsidR="00BA59C9" w:rsidRPr="00BA59C9" w:rsidRDefault="00BA59C9" w:rsidP="00C64E2A">
            <w:pPr>
              <w:widowControl w:val="0"/>
              <w:numPr>
                <w:ilvl w:val="0"/>
                <w:numId w:val="10"/>
              </w:numPr>
              <w:tabs>
                <w:tab w:val="clear" w:pos="720"/>
                <w:tab w:val="num" w:pos="360"/>
              </w:tabs>
              <w:autoSpaceDE w:val="0"/>
              <w:autoSpaceDN w:val="0"/>
              <w:adjustRightInd w:val="0"/>
              <w:ind w:left="335" w:hanging="284"/>
              <w:rPr>
                <w:rFonts w:cstheme="minorHAnsi"/>
              </w:rPr>
            </w:pPr>
            <w:r w:rsidRPr="00BA59C9">
              <w:rPr>
                <w:rFonts w:cstheme="minorHAnsi"/>
              </w:rPr>
              <w:t>Respectful of individuals and their faith traditions. </w:t>
            </w:r>
          </w:p>
          <w:p w14:paraId="0B7470B5" w14:textId="77777777" w:rsidR="00BA59C9" w:rsidRPr="00BA59C9" w:rsidRDefault="00BA59C9" w:rsidP="00C64E2A">
            <w:pPr>
              <w:widowControl w:val="0"/>
              <w:numPr>
                <w:ilvl w:val="0"/>
                <w:numId w:val="10"/>
              </w:numPr>
              <w:tabs>
                <w:tab w:val="clear" w:pos="720"/>
                <w:tab w:val="num" w:pos="360"/>
              </w:tabs>
              <w:autoSpaceDE w:val="0"/>
              <w:autoSpaceDN w:val="0"/>
              <w:adjustRightInd w:val="0"/>
              <w:ind w:left="335" w:hanging="284"/>
              <w:rPr>
                <w:rFonts w:cstheme="minorHAnsi"/>
              </w:rPr>
            </w:pPr>
            <w:r w:rsidRPr="00BA59C9">
              <w:rPr>
                <w:rFonts w:cstheme="minorHAnsi"/>
              </w:rPr>
              <w:t>Encouraging of participants’ personal witness. </w:t>
            </w:r>
          </w:p>
          <w:p w14:paraId="0D148E53" w14:textId="77777777" w:rsidR="00BA59C9" w:rsidRPr="00BA59C9" w:rsidRDefault="00BA59C9" w:rsidP="00C64E2A">
            <w:pPr>
              <w:widowControl w:val="0"/>
              <w:numPr>
                <w:ilvl w:val="0"/>
                <w:numId w:val="10"/>
              </w:numPr>
              <w:tabs>
                <w:tab w:val="clear" w:pos="720"/>
                <w:tab w:val="num" w:pos="360"/>
              </w:tabs>
              <w:autoSpaceDE w:val="0"/>
              <w:autoSpaceDN w:val="0"/>
              <w:adjustRightInd w:val="0"/>
              <w:ind w:left="335" w:hanging="284"/>
              <w:rPr>
                <w:rFonts w:cstheme="minorHAnsi"/>
              </w:rPr>
            </w:pPr>
            <w:r w:rsidRPr="00BA59C9">
              <w:rPr>
                <w:rFonts w:cstheme="minorHAnsi"/>
              </w:rPr>
              <w:t>Reflective of participants’ everyday reality. </w:t>
            </w:r>
          </w:p>
          <w:p w14:paraId="68A4ACF7" w14:textId="77777777" w:rsidR="00BA59C9" w:rsidRPr="00BA59C9" w:rsidRDefault="00BA59C9" w:rsidP="00C64E2A">
            <w:pPr>
              <w:widowControl w:val="0"/>
              <w:numPr>
                <w:ilvl w:val="0"/>
                <w:numId w:val="10"/>
              </w:numPr>
              <w:tabs>
                <w:tab w:val="clear" w:pos="720"/>
                <w:tab w:val="num" w:pos="360"/>
              </w:tabs>
              <w:autoSpaceDE w:val="0"/>
              <w:autoSpaceDN w:val="0"/>
              <w:adjustRightInd w:val="0"/>
              <w:ind w:left="335" w:hanging="284"/>
              <w:rPr>
                <w:rFonts w:cstheme="minorHAnsi"/>
              </w:rPr>
            </w:pPr>
            <w:r w:rsidRPr="00BA59C9">
              <w:rPr>
                <w:rFonts w:cstheme="minorHAnsi"/>
              </w:rPr>
              <w:t>Supportive of Catholic education traditions. </w:t>
            </w:r>
          </w:p>
          <w:p w14:paraId="108C5D05" w14:textId="77777777" w:rsidR="00BA59C9" w:rsidRPr="00BA59C9" w:rsidRDefault="00BA59C9" w:rsidP="00C64E2A">
            <w:pPr>
              <w:widowControl w:val="0"/>
              <w:numPr>
                <w:ilvl w:val="0"/>
                <w:numId w:val="10"/>
              </w:numPr>
              <w:tabs>
                <w:tab w:val="clear" w:pos="720"/>
                <w:tab w:val="num" w:pos="360"/>
              </w:tabs>
              <w:autoSpaceDE w:val="0"/>
              <w:autoSpaceDN w:val="0"/>
              <w:adjustRightInd w:val="0"/>
              <w:ind w:left="335" w:hanging="284"/>
              <w:rPr>
                <w:rFonts w:cstheme="minorHAnsi"/>
              </w:rPr>
            </w:pPr>
            <w:r w:rsidRPr="00BA59C9">
              <w:rPr>
                <w:rFonts w:cstheme="minorHAnsi"/>
              </w:rPr>
              <w:t>In service of the community of faith and learning. </w:t>
            </w:r>
          </w:p>
          <w:p w14:paraId="73D941C2" w14:textId="77777777" w:rsidR="00BA59C9" w:rsidRPr="00BA59C9" w:rsidRDefault="00BA59C9" w:rsidP="00C64E2A">
            <w:pPr>
              <w:widowControl w:val="0"/>
              <w:numPr>
                <w:ilvl w:val="0"/>
                <w:numId w:val="10"/>
              </w:numPr>
              <w:tabs>
                <w:tab w:val="clear" w:pos="720"/>
                <w:tab w:val="num" w:pos="360"/>
              </w:tabs>
              <w:autoSpaceDE w:val="0"/>
              <w:autoSpaceDN w:val="0"/>
              <w:adjustRightInd w:val="0"/>
              <w:ind w:left="335" w:hanging="284"/>
              <w:rPr>
                <w:rFonts w:cstheme="minorHAnsi"/>
              </w:rPr>
            </w:pPr>
            <w:r w:rsidRPr="00BA59C9">
              <w:rPr>
                <w:rFonts w:cstheme="minorHAnsi"/>
              </w:rPr>
              <w:t>Service and justice oriented.</w:t>
            </w:r>
          </w:p>
          <w:p w14:paraId="70BCB179" w14:textId="77777777" w:rsidR="00BA59C9" w:rsidRPr="00BA59C9" w:rsidRDefault="00BA59C9" w:rsidP="00C64E2A">
            <w:pPr>
              <w:widowControl w:val="0"/>
              <w:numPr>
                <w:ilvl w:val="0"/>
                <w:numId w:val="10"/>
              </w:numPr>
              <w:tabs>
                <w:tab w:val="clear" w:pos="720"/>
                <w:tab w:val="num" w:pos="360"/>
              </w:tabs>
              <w:autoSpaceDE w:val="0"/>
              <w:autoSpaceDN w:val="0"/>
              <w:adjustRightInd w:val="0"/>
              <w:ind w:left="335" w:hanging="284"/>
              <w:rPr>
                <w:rFonts w:cstheme="minorHAnsi"/>
              </w:rPr>
            </w:pPr>
            <w:r w:rsidRPr="00BA59C9">
              <w:rPr>
                <w:rFonts w:cstheme="minorHAnsi"/>
              </w:rPr>
              <w:t>Experiential. </w:t>
            </w:r>
          </w:p>
          <w:p w14:paraId="11F174DB" w14:textId="77777777" w:rsidR="00BA59C9" w:rsidRPr="00BA59C9" w:rsidRDefault="00BA59C9" w:rsidP="00C64E2A">
            <w:pPr>
              <w:widowControl w:val="0"/>
              <w:numPr>
                <w:ilvl w:val="0"/>
                <w:numId w:val="10"/>
              </w:numPr>
              <w:tabs>
                <w:tab w:val="clear" w:pos="720"/>
                <w:tab w:val="num" w:pos="360"/>
              </w:tabs>
              <w:autoSpaceDE w:val="0"/>
              <w:autoSpaceDN w:val="0"/>
              <w:adjustRightInd w:val="0"/>
              <w:ind w:left="335" w:hanging="284"/>
              <w:rPr>
                <w:rFonts w:cstheme="minorHAnsi"/>
              </w:rPr>
            </w:pPr>
            <w:r w:rsidRPr="00BA59C9">
              <w:rPr>
                <w:rFonts w:cstheme="minorHAnsi"/>
              </w:rPr>
              <w:t>Relevant to context and culture.</w:t>
            </w:r>
          </w:p>
          <w:p w14:paraId="771CBFCF" w14:textId="77777777" w:rsidR="00BA59C9" w:rsidRPr="00BA59C9" w:rsidRDefault="00BA59C9" w:rsidP="00C64E2A">
            <w:pPr>
              <w:widowControl w:val="0"/>
              <w:tabs>
                <w:tab w:val="num" w:pos="360"/>
              </w:tabs>
              <w:autoSpaceDE w:val="0"/>
              <w:autoSpaceDN w:val="0"/>
              <w:adjustRightInd w:val="0"/>
              <w:ind w:left="335" w:hanging="284"/>
              <w:rPr>
                <w:rFonts w:cstheme="minorHAnsi"/>
              </w:rPr>
            </w:pPr>
          </w:p>
        </w:tc>
        <w:tc>
          <w:tcPr>
            <w:tcW w:w="2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F768A1" w14:textId="77777777" w:rsidR="00BA59C9" w:rsidRPr="00BA59C9" w:rsidRDefault="00BA59C9" w:rsidP="00BA59C9">
            <w:pPr>
              <w:widowControl w:val="0"/>
              <w:autoSpaceDE w:val="0"/>
              <w:autoSpaceDN w:val="0"/>
              <w:adjustRightInd w:val="0"/>
              <w:spacing w:after="120"/>
              <w:jc w:val="both"/>
              <w:rPr>
                <w:rFonts w:cstheme="minorHAnsi"/>
              </w:rPr>
            </w:pPr>
          </w:p>
        </w:tc>
      </w:tr>
      <w:tr w:rsidR="00BA59C9" w:rsidRPr="00BA59C9" w14:paraId="11BF6072" w14:textId="77777777" w:rsidTr="00BA59C9">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B8E29" w14:textId="2366BD6D" w:rsidR="00BA59C9" w:rsidRPr="00BA59C9" w:rsidRDefault="00C64E2A" w:rsidP="00BA59C9">
            <w:pPr>
              <w:widowControl w:val="0"/>
              <w:autoSpaceDE w:val="0"/>
              <w:autoSpaceDN w:val="0"/>
              <w:adjustRightInd w:val="0"/>
              <w:spacing w:after="120"/>
              <w:rPr>
                <w:rFonts w:cstheme="minorHAnsi"/>
              </w:rPr>
            </w:pPr>
            <w:r w:rsidRPr="00BA59C9">
              <w:rPr>
                <w:rFonts w:cstheme="minorHAnsi"/>
                <w:b/>
                <w:bCs/>
              </w:rPr>
              <w:t>Engagement Through Encounter</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E98201" w14:textId="77777777" w:rsidR="00BA59C9" w:rsidRPr="00BA59C9" w:rsidRDefault="00BA59C9" w:rsidP="00C64E2A">
            <w:pPr>
              <w:widowControl w:val="0"/>
              <w:numPr>
                <w:ilvl w:val="0"/>
                <w:numId w:val="11"/>
              </w:numPr>
              <w:tabs>
                <w:tab w:val="clear" w:pos="720"/>
                <w:tab w:val="num" w:pos="360"/>
              </w:tabs>
              <w:autoSpaceDE w:val="0"/>
              <w:autoSpaceDN w:val="0"/>
              <w:adjustRightInd w:val="0"/>
              <w:ind w:left="335" w:hanging="284"/>
              <w:rPr>
                <w:rFonts w:cstheme="minorHAnsi"/>
              </w:rPr>
            </w:pPr>
            <w:r w:rsidRPr="00BA59C9">
              <w:rPr>
                <w:rFonts w:cstheme="minorHAnsi"/>
              </w:rPr>
              <w:t>Experience and be transformed by the Sacred. </w:t>
            </w:r>
          </w:p>
          <w:p w14:paraId="5C2D224C" w14:textId="77777777" w:rsidR="00BA59C9" w:rsidRPr="00BA59C9" w:rsidRDefault="00BA59C9" w:rsidP="00C64E2A">
            <w:pPr>
              <w:widowControl w:val="0"/>
              <w:numPr>
                <w:ilvl w:val="0"/>
                <w:numId w:val="11"/>
              </w:numPr>
              <w:tabs>
                <w:tab w:val="clear" w:pos="720"/>
                <w:tab w:val="num" w:pos="360"/>
              </w:tabs>
              <w:autoSpaceDE w:val="0"/>
              <w:autoSpaceDN w:val="0"/>
              <w:adjustRightInd w:val="0"/>
              <w:ind w:left="335" w:hanging="284"/>
              <w:rPr>
                <w:rFonts w:cstheme="minorHAnsi"/>
              </w:rPr>
            </w:pPr>
            <w:r w:rsidRPr="00BA59C9">
              <w:rPr>
                <w:rFonts w:cstheme="minorHAnsi"/>
              </w:rPr>
              <w:t>Nurture good relationships.</w:t>
            </w:r>
          </w:p>
          <w:p w14:paraId="4A89B7D1" w14:textId="77777777" w:rsidR="00BA59C9" w:rsidRPr="00BA59C9" w:rsidRDefault="00BA59C9" w:rsidP="00C64E2A">
            <w:pPr>
              <w:widowControl w:val="0"/>
              <w:numPr>
                <w:ilvl w:val="0"/>
                <w:numId w:val="11"/>
              </w:numPr>
              <w:tabs>
                <w:tab w:val="clear" w:pos="720"/>
                <w:tab w:val="num" w:pos="360"/>
              </w:tabs>
              <w:autoSpaceDE w:val="0"/>
              <w:autoSpaceDN w:val="0"/>
              <w:adjustRightInd w:val="0"/>
              <w:ind w:left="335" w:hanging="284"/>
              <w:rPr>
                <w:rFonts w:cstheme="minorHAnsi"/>
              </w:rPr>
            </w:pPr>
            <w:r w:rsidRPr="00BA59C9">
              <w:rPr>
                <w:rFonts w:cstheme="minorHAnsi"/>
              </w:rPr>
              <w:t>Cultivate missionary discipleship.</w:t>
            </w:r>
          </w:p>
          <w:p w14:paraId="205DB095" w14:textId="77777777" w:rsidR="00BA59C9" w:rsidRPr="00BA59C9" w:rsidRDefault="00BA59C9" w:rsidP="00C64E2A">
            <w:pPr>
              <w:widowControl w:val="0"/>
              <w:tabs>
                <w:tab w:val="num" w:pos="360"/>
              </w:tabs>
              <w:autoSpaceDE w:val="0"/>
              <w:autoSpaceDN w:val="0"/>
              <w:adjustRightInd w:val="0"/>
              <w:ind w:left="335" w:hanging="284"/>
              <w:rPr>
                <w:rFonts w:cstheme="minorHAnsi"/>
              </w:rPr>
            </w:pPr>
            <w:r w:rsidRPr="00BA59C9">
              <w:rPr>
                <w:rFonts w:cstheme="minorHAnsi"/>
              </w:rPr>
              <w:t> </w:t>
            </w:r>
          </w:p>
        </w:tc>
        <w:tc>
          <w:tcPr>
            <w:tcW w:w="2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4C0DEF" w14:textId="77777777" w:rsidR="00BA59C9" w:rsidRPr="00BA59C9" w:rsidRDefault="00BA59C9" w:rsidP="00BA59C9">
            <w:pPr>
              <w:widowControl w:val="0"/>
              <w:autoSpaceDE w:val="0"/>
              <w:autoSpaceDN w:val="0"/>
              <w:adjustRightInd w:val="0"/>
              <w:spacing w:after="120"/>
              <w:jc w:val="both"/>
              <w:rPr>
                <w:rFonts w:cstheme="minorHAnsi"/>
              </w:rPr>
            </w:pPr>
          </w:p>
        </w:tc>
      </w:tr>
      <w:tr w:rsidR="00BA59C9" w:rsidRPr="00BA59C9" w14:paraId="5CBDDFB2" w14:textId="77777777" w:rsidTr="00BA59C9">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E3A7FD" w14:textId="4E46C2E1" w:rsidR="00BA59C9" w:rsidRPr="00BA59C9" w:rsidRDefault="00C64E2A" w:rsidP="00BA59C9">
            <w:pPr>
              <w:widowControl w:val="0"/>
              <w:autoSpaceDE w:val="0"/>
              <w:autoSpaceDN w:val="0"/>
              <w:adjustRightInd w:val="0"/>
              <w:spacing w:after="120"/>
              <w:rPr>
                <w:rFonts w:cstheme="minorHAnsi"/>
              </w:rPr>
            </w:pPr>
            <w:r w:rsidRPr="00BA59C9">
              <w:rPr>
                <w:rFonts w:cstheme="minorHAnsi"/>
                <w:b/>
                <w:bCs/>
              </w:rPr>
              <w:t xml:space="preserve">Experiencing and </w:t>
            </w:r>
            <w:r>
              <w:rPr>
                <w:rFonts w:cstheme="minorHAnsi"/>
                <w:b/>
                <w:bCs/>
              </w:rPr>
              <w:t>B</w:t>
            </w:r>
            <w:r w:rsidRPr="00BA59C9">
              <w:rPr>
                <w:rFonts w:cstheme="minorHAnsi"/>
                <w:b/>
                <w:bCs/>
              </w:rPr>
              <w:t xml:space="preserve">eing </w:t>
            </w:r>
            <w:r>
              <w:rPr>
                <w:rFonts w:cstheme="minorHAnsi"/>
                <w:b/>
                <w:bCs/>
              </w:rPr>
              <w:t>T</w:t>
            </w:r>
            <w:r w:rsidRPr="00BA59C9">
              <w:rPr>
                <w:rFonts w:cstheme="minorHAnsi"/>
                <w:b/>
                <w:bCs/>
              </w:rPr>
              <w:t xml:space="preserve">ransformed by the </w:t>
            </w:r>
            <w:r>
              <w:rPr>
                <w:rFonts w:cstheme="minorHAnsi"/>
                <w:b/>
                <w:bCs/>
              </w:rPr>
              <w:t>S</w:t>
            </w:r>
            <w:r w:rsidRPr="00BA59C9">
              <w:rPr>
                <w:rFonts w:cstheme="minorHAnsi"/>
                <w:b/>
                <w:bCs/>
              </w:rPr>
              <w:t>acred</w:t>
            </w:r>
          </w:p>
          <w:p w14:paraId="4413855A" w14:textId="22B87A82" w:rsidR="00BA59C9" w:rsidRPr="00BA59C9" w:rsidRDefault="00BA59C9" w:rsidP="00BA59C9">
            <w:pPr>
              <w:widowControl w:val="0"/>
              <w:autoSpaceDE w:val="0"/>
              <w:autoSpaceDN w:val="0"/>
              <w:adjustRightInd w:val="0"/>
              <w:spacing w:after="120"/>
              <w:rPr>
                <w:rFonts w:cstheme="minorHAnsi"/>
                <w:sz w:val="20"/>
                <w:szCs w:val="20"/>
              </w:rPr>
            </w:pPr>
            <w:r w:rsidRPr="00BA59C9">
              <w:rPr>
                <w:rFonts w:cstheme="minorHAnsi"/>
                <w:sz w:val="20"/>
                <w:szCs w:val="20"/>
              </w:rPr>
              <w:t xml:space="preserve">The effectiveness of experiencing </w:t>
            </w:r>
            <w:r w:rsidR="00C64E2A">
              <w:rPr>
                <w:rFonts w:cstheme="minorHAnsi"/>
                <w:sz w:val="20"/>
                <w:szCs w:val="20"/>
              </w:rPr>
              <w:t>and</w:t>
            </w:r>
            <w:r w:rsidRPr="00BA59C9">
              <w:rPr>
                <w:rFonts w:cstheme="minorHAnsi"/>
                <w:sz w:val="20"/>
                <w:szCs w:val="20"/>
              </w:rPr>
              <w:t xml:space="preserve"> being Transformed </w:t>
            </w:r>
            <w:proofErr w:type="gramStart"/>
            <w:r w:rsidRPr="00BA59C9">
              <w:rPr>
                <w:rFonts w:cstheme="minorHAnsi"/>
                <w:sz w:val="20"/>
                <w:szCs w:val="20"/>
              </w:rPr>
              <w:t>By</w:t>
            </w:r>
            <w:proofErr w:type="gramEnd"/>
            <w:r w:rsidRPr="00BA59C9">
              <w:rPr>
                <w:rFonts w:cstheme="minorHAnsi"/>
                <w:sz w:val="20"/>
                <w:szCs w:val="20"/>
              </w:rPr>
              <w:t xml:space="preserve"> The Sacred is evidenced in a deepening of a participant’s personal and communal understanding, integration and action in connection with: </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FA55D" w14:textId="77777777" w:rsidR="00BA59C9" w:rsidRPr="00BA59C9" w:rsidRDefault="00BA59C9" w:rsidP="00C64E2A">
            <w:pPr>
              <w:widowControl w:val="0"/>
              <w:numPr>
                <w:ilvl w:val="0"/>
                <w:numId w:val="12"/>
              </w:numPr>
              <w:tabs>
                <w:tab w:val="clear" w:pos="720"/>
                <w:tab w:val="num" w:pos="360"/>
              </w:tabs>
              <w:autoSpaceDE w:val="0"/>
              <w:autoSpaceDN w:val="0"/>
              <w:adjustRightInd w:val="0"/>
              <w:ind w:left="335" w:hanging="284"/>
              <w:rPr>
                <w:rFonts w:cstheme="minorHAnsi"/>
              </w:rPr>
            </w:pPr>
            <w:r w:rsidRPr="00BA59C9">
              <w:rPr>
                <w:rFonts w:cstheme="minorHAnsi"/>
              </w:rPr>
              <w:t>God  </w:t>
            </w:r>
          </w:p>
          <w:p w14:paraId="73A7A830" w14:textId="77777777" w:rsidR="00BA59C9" w:rsidRPr="00BA59C9" w:rsidRDefault="00BA59C9" w:rsidP="00C64E2A">
            <w:pPr>
              <w:widowControl w:val="0"/>
              <w:numPr>
                <w:ilvl w:val="0"/>
                <w:numId w:val="12"/>
              </w:numPr>
              <w:tabs>
                <w:tab w:val="clear" w:pos="720"/>
                <w:tab w:val="num" w:pos="360"/>
              </w:tabs>
              <w:autoSpaceDE w:val="0"/>
              <w:autoSpaceDN w:val="0"/>
              <w:adjustRightInd w:val="0"/>
              <w:ind w:left="335" w:hanging="284"/>
              <w:rPr>
                <w:rFonts w:cstheme="minorHAnsi"/>
              </w:rPr>
            </w:pPr>
            <w:r w:rsidRPr="00BA59C9">
              <w:rPr>
                <w:rFonts w:cstheme="minorHAnsi"/>
              </w:rPr>
              <w:t>The person of Jesus Christ. </w:t>
            </w:r>
          </w:p>
          <w:p w14:paraId="01EC3D9D" w14:textId="77777777" w:rsidR="00BA59C9" w:rsidRPr="00BA59C9" w:rsidRDefault="00BA59C9" w:rsidP="00C64E2A">
            <w:pPr>
              <w:widowControl w:val="0"/>
              <w:numPr>
                <w:ilvl w:val="0"/>
                <w:numId w:val="12"/>
              </w:numPr>
              <w:tabs>
                <w:tab w:val="clear" w:pos="720"/>
                <w:tab w:val="num" w:pos="360"/>
              </w:tabs>
              <w:autoSpaceDE w:val="0"/>
              <w:autoSpaceDN w:val="0"/>
              <w:adjustRightInd w:val="0"/>
              <w:ind w:left="335" w:hanging="284"/>
              <w:rPr>
                <w:rFonts w:cstheme="minorHAnsi"/>
              </w:rPr>
            </w:pPr>
            <w:r w:rsidRPr="00BA59C9">
              <w:rPr>
                <w:rFonts w:cstheme="minorHAnsi"/>
              </w:rPr>
              <w:t>The Spirit of God in creation.</w:t>
            </w:r>
          </w:p>
          <w:p w14:paraId="5F047365" w14:textId="77777777" w:rsidR="00BA59C9" w:rsidRPr="00BA59C9" w:rsidRDefault="00BA59C9" w:rsidP="00C64E2A">
            <w:pPr>
              <w:widowControl w:val="0"/>
              <w:numPr>
                <w:ilvl w:val="0"/>
                <w:numId w:val="12"/>
              </w:numPr>
              <w:tabs>
                <w:tab w:val="clear" w:pos="720"/>
                <w:tab w:val="num" w:pos="360"/>
              </w:tabs>
              <w:autoSpaceDE w:val="0"/>
              <w:autoSpaceDN w:val="0"/>
              <w:adjustRightInd w:val="0"/>
              <w:ind w:left="335" w:hanging="284"/>
              <w:rPr>
                <w:rFonts w:cstheme="minorHAnsi"/>
              </w:rPr>
            </w:pPr>
            <w:r w:rsidRPr="00BA59C9">
              <w:rPr>
                <w:rFonts w:cstheme="minorHAnsi"/>
              </w:rPr>
              <w:t>The Spirit of God within Scripture, Tradition and Liturgy.</w:t>
            </w:r>
          </w:p>
          <w:p w14:paraId="48CBCED9" w14:textId="77777777" w:rsidR="00BA59C9" w:rsidRPr="00BA59C9" w:rsidRDefault="00BA59C9" w:rsidP="00C64E2A">
            <w:pPr>
              <w:widowControl w:val="0"/>
              <w:numPr>
                <w:ilvl w:val="0"/>
                <w:numId w:val="12"/>
              </w:numPr>
              <w:tabs>
                <w:tab w:val="clear" w:pos="720"/>
                <w:tab w:val="num" w:pos="360"/>
              </w:tabs>
              <w:autoSpaceDE w:val="0"/>
              <w:autoSpaceDN w:val="0"/>
              <w:adjustRightInd w:val="0"/>
              <w:ind w:left="335" w:hanging="284"/>
              <w:rPr>
                <w:rFonts w:cstheme="minorHAnsi"/>
              </w:rPr>
            </w:pPr>
            <w:r w:rsidRPr="00BA59C9">
              <w:rPr>
                <w:rFonts w:cstheme="minorHAnsi"/>
              </w:rPr>
              <w:t>The Spirit of God in the Church and beyond. </w:t>
            </w:r>
          </w:p>
          <w:p w14:paraId="4DCB2D8D" w14:textId="77777777" w:rsidR="00BA59C9" w:rsidRPr="00BA59C9" w:rsidRDefault="00BA59C9" w:rsidP="00C64E2A">
            <w:pPr>
              <w:widowControl w:val="0"/>
              <w:numPr>
                <w:ilvl w:val="0"/>
                <w:numId w:val="12"/>
              </w:numPr>
              <w:tabs>
                <w:tab w:val="clear" w:pos="720"/>
                <w:tab w:val="num" w:pos="360"/>
              </w:tabs>
              <w:autoSpaceDE w:val="0"/>
              <w:autoSpaceDN w:val="0"/>
              <w:adjustRightInd w:val="0"/>
              <w:ind w:left="335" w:hanging="284"/>
              <w:rPr>
                <w:rFonts w:cstheme="minorHAnsi"/>
              </w:rPr>
            </w:pPr>
            <w:r w:rsidRPr="00BA59C9">
              <w:rPr>
                <w:rFonts w:cstheme="minorHAnsi"/>
              </w:rPr>
              <w:t>The Spirit of God in other traditions and spiritualities.</w:t>
            </w:r>
          </w:p>
          <w:p w14:paraId="069F6872" w14:textId="77777777" w:rsidR="00BA59C9" w:rsidRPr="00BA59C9" w:rsidRDefault="00BA59C9" w:rsidP="00C64E2A">
            <w:pPr>
              <w:widowControl w:val="0"/>
              <w:tabs>
                <w:tab w:val="num" w:pos="360"/>
              </w:tabs>
              <w:autoSpaceDE w:val="0"/>
              <w:autoSpaceDN w:val="0"/>
              <w:adjustRightInd w:val="0"/>
              <w:ind w:left="335" w:hanging="284"/>
              <w:rPr>
                <w:rFonts w:cstheme="minorHAnsi"/>
              </w:rPr>
            </w:pPr>
            <w:r w:rsidRPr="00BA59C9">
              <w:rPr>
                <w:rFonts w:cstheme="minorHAnsi"/>
              </w:rPr>
              <w:br/>
            </w:r>
            <w:r w:rsidRPr="00BA59C9">
              <w:rPr>
                <w:rFonts w:cstheme="minorHAnsi"/>
              </w:rPr>
              <w:br/>
            </w:r>
            <w:r w:rsidRPr="00BA59C9">
              <w:rPr>
                <w:rFonts w:cstheme="minorHAnsi"/>
              </w:rPr>
              <w:br/>
            </w:r>
            <w:r w:rsidRPr="00BA59C9">
              <w:rPr>
                <w:rFonts w:cstheme="minorHAnsi"/>
              </w:rPr>
              <w:br/>
            </w:r>
            <w:r w:rsidRPr="00BA59C9">
              <w:rPr>
                <w:rFonts w:cstheme="minorHAnsi"/>
              </w:rPr>
              <w:br/>
            </w:r>
          </w:p>
        </w:tc>
        <w:tc>
          <w:tcPr>
            <w:tcW w:w="2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6984F" w14:textId="77777777" w:rsidR="00BA59C9" w:rsidRPr="00BA59C9" w:rsidRDefault="00BA59C9" w:rsidP="00BA59C9">
            <w:pPr>
              <w:widowControl w:val="0"/>
              <w:autoSpaceDE w:val="0"/>
              <w:autoSpaceDN w:val="0"/>
              <w:adjustRightInd w:val="0"/>
              <w:spacing w:after="120"/>
              <w:jc w:val="both"/>
              <w:rPr>
                <w:rFonts w:cstheme="minorHAnsi"/>
              </w:rPr>
            </w:pPr>
          </w:p>
        </w:tc>
      </w:tr>
      <w:tr w:rsidR="00BA59C9" w:rsidRPr="00BA59C9" w14:paraId="22382702" w14:textId="77777777" w:rsidTr="00BA59C9">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3B9710" w14:textId="3F01C258" w:rsidR="00BA59C9" w:rsidRPr="00BA59C9" w:rsidRDefault="00C64E2A" w:rsidP="00BA59C9">
            <w:pPr>
              <w:widowControl w:val="0"/>
              <w:autoSpaceDE w:val="0"/>
              <w:autoSpaceDN w:val="0"/>
              <w:adjustRightInd w:val="0"/>
              <w:spacing w:after="120"/>
              <w:rPr>
                <w:rFonts w:cstheme="minorHAnsi"/>
              </w:rPr>
            </w:pPr>
            <w:r w:rsidRPr="00BA59C9">
              <w:rPr>
                <w:rFonts w:cstheme="minorHAnsi"/>
                <w:b/>
                <w:bCs/>
              </w:rPr>
              <w:lastRenderedPageBreak/>
              <w:t>Nurturing Good Relationships</w:t>
            </w:r>
          </w:p>
          <w:p w14:paraId="201F9E72" w14:textId="77777777" w:rsidR="00BA59C9" w:rsidRPr="00BA59C9" w:rsidRDefault="00BA59C9" w:rsidP="00BA59C9">
            <w:pPr>
              <w:widowControl w:val="0"/>
              <w:autoSpaceDE w:val="0"/>
              <w:autoSpaceDN w:val="0"/>
              <w:adjustRightInd w:val="0"/>
              <w:spacing w:after="120"/>
              <w:rPr>
                <w:rFonts w:cstheme="minorHAnsi"/>
              </w:rPr>
            </w:pPr>
            <w:r w:rsidRPr="00BA59C9">
              <w:rPr>
                <w:rFonts w:cstheme="minorHAnsi"/>
                <w:sz w:val="20"/>
                <w:szCs w:val="20"/>
              </w:rPr>
              <w:t>The effectiveness of Nurturing Good Relationships is evidenced in a deepening of personal and communal understanding, integration and action through invitation to: </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E47B0" w14:textId="77777777" w:rsidR="00BA59C9" w:rsidRPr="00BA59C9" w:rsidRDefault="00BA59C9" w:rsidP="00C64E2A">
            <w:pPr>
              <w:widowControl w:val="0"/>
              <w:numPr>
                <w:ilvl w:val="0"/>
                <w:numId w:val="13"/>
              </w:numPr>
              <w:tabs>
                <w:tab w:val="clear" w:pos="720"/>
                <w:tab w:val="num" w:pos="360"/>
              </w:tabs>
              <w:autoSpaceDE w:val="0"/>
              <w:autoSpaceDN w:val="0"/>
              <w:adjustRightInd w:val="0"/>
              <w:ind w:left="335" w:hanging="284"/>
              <w:rPr>
                <w:rFonts w:cstheme="minorHAnsi"/>
              </w:rPr>
            </w:pPr>
            <w:r w:rsidRPr="00BA59C9">
              <w:rPr>
                <w:rFonts w:cstheme="minorHAnsi"/>
              </w:rPr>
              <w:t>Encounters with God.</w:t>
            </w:r>
          </w:p>
          <w:p w14:paraId="56E127B1" w14:textId="4189927E" w:rsidR="00BA59C9" w:rsidRPr="00BA59C9" w:rsidRDefault="00BA59C9" w:rsidP="00C64E2A">
            <w:pPr>
              <w:widowControl w:val="0"/>
              <w:numPr>
                <w:ilvl w:val="0"/>
                <w:numId w:val="13"/>
              </w:numPr>
              <w:tabs>
                <w:tab w:val="clear" w:pos="720"/>
                <w:tab w:val="num" w:pos="360"/>
              </w:tabs>
              <w:autoSpaceDE w:val="0"/>
              <w:autoSpaceDN w:val="0"/>
              <w:adjustRightInd w:val="0"/>
              <w:ind w:left="335" w:hanging="284"/>
              <w:rPr>
                <w:rFonts w:cstheme="minorHAnsi"/>
              </w:rPr>
            </w:pPr>
            <w:r w:rsidRPr="00BA59C9">
              <w:rPr>
                <w:rFonts w:cstheme="minorHAnsi"/>
              </w:rPr>
              <w:t>Deeper sharing of beliefs, welcome and hospitality ‘walking with’ others (accompaniment) </w:t>
            </w:r>
          </w:p>
          <w:p w14:paraId="16BC9BC7" w14:textId="77777777" w:rsidR="00BA59C9" w:rsidRPr="00BA59C9" w:rsidRDefault="00BA59C9" w:rsidP="00C64E2A">
            <w:pPr>
              <w:widowControl w:val="0"/>
              <w:numPr>
                <w:ilvl w:val="0"/>
                <w:numId w:val="13"/>
              </w:numPr>
              <w:tabs>
                <w:tab w:val="clear" w:pos="720"/>
                <w:tab w:val="num" w:pos="360"/>
              </w:tabs>
              <w:autoSpaceDE w:val="0"/>
              <w:autoSpaceDN w:val="0"/>
              <w:adjustRightInd w:val="0"/>
              <w:ind w:left="335" w:hanging="284"/>
              <w:rPr>
                <w:rFonts w:cstheme="minorHAnsi"/>
              </w:rPr>
            </w:pPr>
            <w:r w:rsidRPr="00BA59C9">
              <w:rPr>
                <w:rFonts w:cstheme="minorHAnsi"/>
              </w:rPr>
              <w:t>Dialogue and sharing collaborative expression of mission. </w:t>
            </w:r>
          </w:p>
          <w:p w14:paraId="5CB0D90A" w14:textId="77777777" w:rsidR="00BA59C9" w:rsidRPr="00BA59C9" w:rsidRDefault="00BA59C9" w:rsidP="00C64E2A">
            <w:pPr>
              <w:widowControl w:val="0"/>
              <w:numPr>
                <w:ilvl w:val="0"/>
                <w:numId w:val="13"/>
              </w:numPr>
              <w:tabs>
                <w:tab w:val="clear" w:pos="720"/>
                <w:tab w:val="num" w:pos="360"/>
              </w:tabs>
              <w:autoSpaceDE w:val="0"/>
              <w:autoSpaceDN w:val="0"/>
              <w:adjustRightInd w:val="0"/>
              <w:ind w:left="335" w:hanging="284"/>
              <w:rPr>
                <w:rFonts w:cstheme="minorHAnsi"/>
              </w:rPr>
            </w:pPr>
            <w:r w:rsidRPr="00BA59C9">
              <w:rPr>
                <w:rFonts w:cstheme="minorHAnsi"/>
              </w:rPr>
              <w:t>Partnership and connection.</w:t>
            </w:r>
          </w:p>
          <w:p w14:paraId="078333DF" w14:textId="77777777" w:rsidR="00BA59C9" w:rsidRPr="00BA59C9" w:rsidRDefault="00BA59C9" w:rsidP="00C64E2A">
            <w:pPr>
              <w:widowControl w:val="0"/>
              <w:numPr>
                <w:ilvl w:val="0"/>
                <w:numId w:val="13"/>
              </w:numPr>
              <w:tabs>
                <w:tab w:val="clear" w:pos="720"/>
                <w:tab w:val="num" w:pos="360"/>
              </w:tabs>
              <w:autoSpaceDE w:val="0"/>
              <w:autoSpaceDN w:val="0"/>
              <w:adjustRightInd w:val="0"/>
              <w:ind w:left="335" w:hanging="284"/>
              <w:rPr>
                <w:rFonts w:cstheme="minorHAnsi"/>
              </w:rPr>
            </w:pPr>
            <w:r w:rsidRPr="00BA59C9">
              <w:rPr>
                <w:rFonts w:cstheme="minorHAnsi"/>
              </w:rPr>
              <w:t>Personal wellbeing. </w:t>
            </w:r>
          </w:p>
        </w:tc>
        <w:tc>
          <w:tcPr>
            <w:tcW w:w="2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9A051" w14:textId="77777777" w:rsidR="00BA59C9" w:rsidRPr="00BA59C9" w:rsidRDefault="00BA59C9" w:rsidP="00BA59C9">
            <w:pPr>
              <w:widowControl w:val="0"/>
              <w:autoSpaceDE w:val="0"/>
              <w:autoSpaceDN w:val="0"/>
              <w:adjustRightInd w:val="0"/>
              <w:spacing w:after="120"/>
              <w:jc w:val="both"/>
              <w:rPr>
                <w:rFonts w:cstheme="minorHAnsi"/>
              </w:rPr>
            </w:pPr>
          </w:p>
        </w:tc>
      </w:tr>
      <w:tr w:rsidR="00BA59C9" w:rsidRPr="00BA59C9" w14:paraId="3A5345D4" w14:textId="77777777" w:rsidTr="00BA59C9">
        <w:tc>
          <w:tcPr>
            <w:tcW w:w="21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3D3A90" w14:textId="2176EFF9" w:rsidR="00BA59C9" w:rsidRPr="00BA59C9" w:rsidRDefault="00C64E2A" w:rsidP="00BA59C9">
            <w:pPr>
              <w:widowControl w:val="0"/>
              <w:autoSpaceDE w:val="0"/>
              <w:autoSpaceDN w:val="0"/>
              <w:adjustRightInd w:val="0"/>
              <w:spacing w:after="120"/>
              <w:rPr>
                <w:rFonts w:cstheme="minorHAnsi"/>
              </w:rPr>
            </w:pPr>
            <w:r w:rsidRPr="00BA59C9">
              <w:rPr>
                <w:rFonts w:cstheme="minorHAnsi"/>
                <w:b/>
                <w:bCs/>
              </w:rPr>
              <w:t>Cultivating Missionary Discipleships</w:t>
            </w:r>
          </w:p>
          <w:p w14:paraId="53EFA849" w14:textId="77777777" w:rsidR="00BA59C9" w:rsidRPr="00BA59C9" w:rsidRDefault="00BA59C9" w:rsidP="00BA59C9">
            <w:pPr>
              <w:widowControl w:val="0"/>
              <w:autoSpaceDE w:val="0"/>
              <w:autoSpaceDN w:val="0"/>
              <w:adjustRightInd w:val="0"/>
              <w:spacing w:after="120"/>
              <w:rPr>
                <w:rFonts w:cstheme="minorHAnsi"/>
              </w:rPr>
            </w:pPr>
            <w:r w:rsidRPr="00BA59C9">
              <w:rPr>
                <w:rFonts w:cstheme="minorHAnsi"/>
                <w:sz w:val="20"/>
                <w:szCs w:val="20"/>
              </w:rPr>
              <w:t>The effectiveness of the invitation to cultivate missionary discipleship is evidenced in formation programs that focus on participants’ deepening personal and communal understanding, integration and action in connection with their engagement in: </w:t>
            </w:r>
          </w:p>
        </w:tc>
        <w:tc>
          <w:tcPr>
            <w:tcW w:w="42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7ED2F" w14:textId="77777777" w:rsidR="00BA59C9" w:rsidRPr="00BA59C9" w:rsidRDefault="00BA59C9" w:rsidP="00C64E2A">
            <w:pPr>
              <w:widowControl w:val="0"/>
              <w:numPr>
                <w:ilvl w:val="0"/>
                <w:numId w:val="14"/>
              </w:numPr>
              <w:tabs>
                <w:tab w:val="clear" w:pos="720"/>
                <w:tab w:val="num" w:pos="360"/>
              </w:tabs>
              <w:autoSpaceDE w:val="0"/>
              <w:autoSpaceDN w:val="0"/>
              <w:adjustRightInd w:val="0"/>
              <w:ind w:left="335" w:hanging="284"/>
              <w:rPr>
                <w:rFonts w:cstheme="minorHAnsi"/>
              </w:rPr>
            </w:pPr>
            <w:r w:rsidRPr="00BA59C9">
              <w:rPr>
                <w:rFonts w:cstheme="minorHAnsi"/>
              </w:rPr>
              <w:t>Catholic education as part of the mission of God.</w:t>
            </w:r>
          </w:p>
          <w:p w14:paraId="2CF2F6CC" w14:textId="77777777" w:rsidR="00BA59C9" w:rsidRPr="00BA59C9" w:rsidRDefault="00BA59C9" w:rsidP="00C64E2A">
            <w:pPr>
              <w:widowControl w:val="0"/>
              <w:numPr>
                <w:ilvl w:val="0"/>
                <w:numId w:val="14"/>
              </w:numPr>
              <w:tabs>
                <w:tab w:val="clear" w:pos="720"/>
                <w:tab w:val="num" w:pos="360"/>
              </w:tabs>
              <w:autoSpaceDE w:val="0"/>
              <w:autoSpaceDN w:val="0"/>
              <w:adjustRightInd w:val="0"/>
              <w:ind w:left="335" w:hanging="284"/>
              <w:rPr>
                <w:rFonts w:cstheme="minorHAnsi"/>
              </w:rPr>
            </w:pPr>
            <w:r w:rsidRPr="00BA59C9">
              <w:rPr>
                <w:rFonts w:cstheme="minorHAnsi"/>
              </w:rPr>
              <w:t>The service of Christ in others.</w:t>
            </w:r>
          </w:p>
          <w:p w14:paraId="7FF2B7F6" w14:textId="77777777" w:rsidR="00BA59C9" w:rsidRPr="00BA59C9" w:rsidRDefault="00BA59C9" w:rsidP="00C64E2A">
            <w:pPr>
              <w:widowControl w:val="0"/>
              <w:numPr>
                <w:ilvl w:val="0"/>
                <w:numId w:val="14"/>
              </w:numPr>
              <w:tabs>
                <w:tab w:val="clear" w:pos="720"/>
                <w:tab w:val="num" w:pos="360"/>
              </w:tabs>
              <w:autoSpaceDE w:val="0"/>
              <w:autoSpaceDN w:val="0"/>
              <w:adjustRightInd w:val="0"/>
              <w:ind w:left="335" w:hanging="284"/>
              <w:rPr>
                <w:rFonts w:cstheme="minorHAnsi"/>
              </w:rPr>
            </w:pPr>
            <w:r w:rsidRPr="00BA59C9">
              <w:rPr>
                <w:rFonts w:cstheme="minorHAnsi"/>
              </w:rPr>
              <w:t>The call to witness to the person of Christ. </w:t>
            </w:r>
          </w:p>
          <w:p w14:paraId="1D885FFD" w14:textId="52261804" w:rsidR="00BA59C9" w:rsidRPr="00BA59C9" w:rsidRDefault="00BA59C9" w:rsidP="00C64E2A">
            <w:pPr>
              <w:widowControl w:val="0"/>
              <w:numPr>
                <w:ilvl w:val="0"/>
                <w:numId w:val="14"/>
              </w:numPr>
              <w:tabs>
                <w:tab w:val="clear" w:pos="720"/>
                <w:tab w:val="num" w:pos="360"/>
              </w:tabs>
              <w:autoSpaceDE w:val="0"/>
              <w:autoSpaceDN w:val="0"/>
              <w:adjustRightInd w:val="0"/>
              <w:ind w:left="335" w:hanging="284"/>
              <w:rPr>
                <w:rFonts w:cstheme="minorHAnsi"/>
              </w:rPr>
            </w:pPr>
            <w:r w:rsidRPr="00BA59C9">
              <w:rPr>
                <w:rFonts w:cstheme="minorHAnsi"/>
              </w:rPr>
              <w:t xml:space="preserve">Service and communion as a Baptismal invitation (for </w:t>
            </w:r>
            <w:r w:rsidR="00C64E2A" w:rsidRPr="00BA59C9">
              <w:rPr>
                <w:rFonts w:cstheme="minorHAnsi"/>
              </w:rPr>
              <w:t>initiated</w:t>
            </w:r>
            <w:r w:rsidRPr="00BA59C9">
              <w:rPr>
                <w:rFonts w:cstheme="minorHAnsi"/>
              </w:rPr>
              <w:t xml:space="preserve"> Christians).  </w:t>
            </w:r>
          </w:p>
          <w:p w14:paraId="13D73E0F" w14:textId="77777777" w:rsidR="00BA59C9" w:rsidRPr="00BA59C9" w:rsidRDefault="00BA59C9" w:rsidP="00C64E2A">
            <w:pPr>
              <w:widowControl w:val="0"/>
              <w:numPr>
                <w:ilvl w:val="0"/>
                <w:numId w:val="14"/>
              </w:numPr>
              <w:tabs>
                <w:tab w:val="clear" w:pos="720"/>
                <w:tab w:val="num" w:pos="360"/>
              </w:tabs>
              <w:autoSpaceDE w:val="0"/>
              <w:autoSpaceDN w:val="0"/>
              <w:adjustRightInd w:val="0"/>
              <w:ind w:left="335" w:hanging="284"/>
              <w:rPr>
                <w:rFonts w:cstheme="minorHAnsi"/>
              </w:rPr>
            </w:pPr>
            <w:r w:rsidRPr="00BA59C9">
              <w:rPr>
                <w:rFonts w:cstheme="minorHAnsi"/>
              </w:rPr>
              <w:t>Worship and celebration.</w:t>
            </w:r>
          </w:p>
          <w:p w14:paraId="4374946C" w14:textId="77777777" w:rsidR="00BA59C9" w:rsidRPr="00BA59C9" w:rsidRDefault="00BA59C9" w:rsidP="00C64E2A">
            <w:pPr>
              <w:widowControl w:val="0"/>
              <w:numPr>
                <w:ilvl w:val="0"/>
                <w:numId w:val="14"/>
              </w:numPr>
              <w:tabs>
                <w:tab w:val="clear" w:pos="720"/>
                <w:tab w:val="num" w:pos="360"/>
              </w:tabs>
              <w:autoSpaceDE w:val="0"/>
              <w:autoSpaceDN w:val="0"/>
              <w:adjustRightInd w:val="0"/>
              <w:ind w:left="335" w:hanging="284"/>
              <w:rPr>
                <w:rFonts w:cstheme="minorHAnsi"/>
              </w:rPr>
            </w:pPr>
            <w:r w:rsidRPr="00BA59C9">
              <w:rPr>
                <w:rFonts w:cstheme="minorHAnsi"/>
              </w:rPr>
              <w:t>Education as a vocation. </w:t>
            </w:r>
          </w:p>
        </w:tc>
        <w:tc>
          <w:tcPr>
            <w:tcW w:w="2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6EDE4E" w14:textId="77777777" w:rsidR="00BA59C9" w:rsidRPr="00BA59C9" w:rsidRDefault="00BA59C9" w:rsidP="00BA59C9">
            <w:pPr>
              <w:widowControl w:val="0"/>
              <w:autoSpaceDE w:val="0"/>
              <w:autoSpaceDN w:val="0"/>
              <w:adjustRightInd w:val="0"/>
              <w:spacing w:after="120"/>
              <w:jc w:val="both"/>
              <w:rPr>
                <w:rFonts w:cstheme="minorHAnsi"/>
              </w:rPr>
            </w:pPr>
          </w:p>
        </w:tc>
      </w:tr>
    </w:tbl>
    <w:p w14:paraId="78833BDD" w14:textId="1EABAD35" w:rsidR="00C64E2A" w:rsidRDefault="00C64E2A" w:rsidP="00BA59C9">
      <w:pPr>
        <w:widowControl w:val="0"/>
        <w:autoSpaceDE w:val="0"/>
        <w:autoSpaceDN w:val="0"/>
        <w:adjustRightInd w:val="0"/>
        <w:spacing w:after="120"/>
        <w:jc w:val="both"/>
        <w:rPr>
          <w:rFonts w:cstheme="minorHAnsi"/>
        </w:rPr>
      </w:pPr>
    </w:p>
    <w:p w14:paraId="3B209243" w14:textId="77777777" w:rsidR="00C64E2A" w:rsidRDefault="00C64E2A">
      <w:pPr>
        <w:spacing w:after="160" w:line="259" w:lineRule="auto"/>
        <w:rPr>
          <w:rFonts w:cstheme="minorHAnsi"/>
        </w:rPr>
      </w:pPr>
      <w:r>
        <w:rPr>
          <w:rFonts w:cstheme="minorHAnsi"/>
        </w:rPr>
        <w:br w:type="page"/>
      </w:r>
    </w:p>
    <w:p w14:paraId="6C2F5D43" w14:textId="3E6D32FB" w:rsidR="00C64E2A" w:rsidRPr="00C64E2A" w:rsidRDefault="00C64E2A" w:rsidP="00C64E2A">
      <w:pPr>
        <w:spacing w:after="120"/>
        <w:jc w:val="both"/>
        <w:outlineLvl w:val="0"/>
        <w:rPr>
          <w:rFonts w:cstheme="minorHAnsi"/>
          <w:b/>
          <w:bCs/>
          <w:color w:val="391B76"/>
          <w:sz w:val="32"/>
        </w:rPr>
      </w:pPr>
      <w:r w:rsidRPr="00C64E2A">
        <w:rPr>
          <w:rFonts w:cstheme="minorHAnsi"/>
          <w:b/>
          <w:bCs/>
          <w:color w:val="391B76"/>
          <w:sz w:val="32"/>
        </w:rPr>
        <w:lastRenderedPageBreak/>
        <w:t>Template to inform planning for Formation for Mission experience</w:t>
      </w:r>
      <w:r>
        <w:rPr>
          <w:rFonts w:cstheme="minorHAnsi"/>
          <w:b/>
          <w:bCs/>
          <w:color w:val="391B76"/>
          <w:sz w:val="32"/>
        </w:rPr>
        <w:t>/</w:t>
      </w:r>
      <w:r w:rsidRPr="00C64E2A">
        <w:rPr>
          <w:rFonts w:cstheme="minorHAnsi"/>
          <w:b/>
          <w:bCs/>
          <w:color w:val="391B76"/>
          <w:sz w:val="32"/>
        </w:rPr>
        <w:t>s </w:t>
      </w:r>
    </w:p>
    <w:tbl>
      <w:tblPr>
        <w:tblW w:w="0" w:type="auto"/>
        <w:tblCellMar>
          <w:top w:w="15" w:type="dxa"/>
          <w:left w:w="15" w:type="dxa"/>
          <w:bottom w:w="15" w:type="dxa"/>
          <w:right w:w="15" w:type="dxa"/>
        </w:tblCellMar>
        <w:tblLook w:val="04A0" w:firstRow="1" w:lastRow="0" w:firstColumn="1" w:lastColumn="0" w:noHBand="0" w:noVBand="1"/>
      </w:tblPr>
      <w:tblGrid>
        <w:gridCol w:w="1975"/>
        <w:gridCol w:w="4394"/>
        <w:gridCol w:w="2637"/>
      </w:tblGrid>
      <w:tr w:rsidR="00C64E2A" w:rsidRPr="00C64E2A" w14:paraId="738541FB" w14:textId="77777777" w:rsidTr="00C64E2A">
        <w:trPr>
          <w:trHeight w:val="42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F053E" w14:textId="77777777" w:rsidR="00C64E2A" w:rsidRDefault="00C64E2A" w:rsidP="00C64E2A">
            <w:pPr>
              <w:jc w:val="both"/>
              <w:rPr>
                <w:b/>
                <w:bCs/>
              </w:rPr>
            </w:pPr>
            <w:r w:rsidRPr="00C64E2A">
              <w:rPr>
                <w:b/>
                <w:bCs/>
              </w:rPr>
              <w:t>Annual Action Plan Goal 2025:</w:t>
            </w:r>
          </w:p>
          <w:p w14:paraId="635194D2" w14:textId="77777777" w:rsidR="00C64E2A" w:rsidRDefault="00C64E2A" w:rsidP="00C64E2A">
            <w:pPr>
              <w:jc w:val="both"/>
            </w:pPr>
          </w:p>
          <w:p w14:paraId="3EDCD036" w14:textId="77777777" w:rsidR="00C64E2A" w:rsidRDefault="00C64E2A" w:rsidP="00C64E2A">
            <w:pPr>
              <w:jc w:val="both"/>
            </w:pPr>
          </w:p>
          <w:p w14:paraId="778CE6F5" w14:textId="77777777" w:rsidR="00C64E2A" w:rsidRPr="00C64E2A" w:rsidRDefault="00C64E2A" w:rsidP="00C64E2A">
            <w:pPr>
              <w:jc w:val="both"/>
            </w:pPr>
          </w:p>
        </w:tc>
      </w:tr>
      <w:tr w:rsidR="00C64E2A" w:rsidRPr="00C64E2A" w14:paraId="195C5EFE" w14:textId="77777777" w:rsidTr="00C64E2A">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1397C" w14:textId="77777777" w:rsidR="00C64E2A" w:rsidRPr="00C64E2A" w:rsidRDefault="00C64E2A" w:rsidP="00C64E2A">
            <w:pPr>
              <w:jc w:val="both"/>
            </w:pPr>
            <w:r w:rsidRPr="00C64E2A">
              <w:rPr>
                <w:b/>
                <w:bCs/>
              </w:rPr>
              <w:t>Planning considerations</w:t>
            </w:r>
          </w:p>
        </w:tc>
        <w:tc>
          <w:tcPr>
            <w:tcW w:w="43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473B44" w14:textId="77777777" w:rsidR="00C64E2A" w:rsidRPr="00C64E2A" w:rsidRDefault="00C64E2A" w:rsidP="00C64E2A">
            <w:pPr>
              <w:jc w:val="both"/>
            </w:pPr>
            <w:r w:rsidRPr="00C64E2A">
              <w:rPr>
                <w:b/>
                <w:bCs/>
              </w:rPr>
              <w:t>Items to reflect upon</w:t>
            </w:r>
          </w:p>
        </w:tc>
        <w:tc>
          <w:tcPr>
            <w:tcW w:w="2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B964CA" w14:textId="3D929204" w:rsidR="00C64E2A" w:rsidRPr="00C64E2A" w:rsidRDefault="00C64E2A" w:rsidP="00C64E2A">
            <w:r w:rsidRPr="00C64E2A">
              <w:rPr>
                <w:b/>
                <w:bCs/>
              </w:rPr>
              <w:t xml:space="preserve">Considerations, </w:t>
            </w:r>
            <w:r>
              <w:rPr>
                <w:b/>
                <w:bCs/>
              </w:rPr>
              <w:t>p</w:t>
            </w:r>
            <w:r w:rsidRPr="00C64E2A">
              <w:rPr>
                <w:b/>
                <w:bCs/>
              </w:rPr>
              <w:t xml:space="preserve">lans, </w:t>
            </w:r>
            <w:r>
              <w:rPr>
                <w:b/>
                <w:bCs/>
              </w:rPr>
              <w:t>i</w:t>
            </w:r>
            <w:r w:rsidRPr="00C64E2A">
              <w:rPr>
                <w:b/>
                <w:bCs/>
              </w:rPr>
              <w:t xml:space="preserve">deas, </w:t>
            </w:r>
            <w:r>
              <w:rPr>
                <w:b/>
                <w:bCs/>
              </w:rPr>
              <w:t>n</w:t>
            </w:r>
            <w:r w:rsidRPr="00C64E2A">
              <w:rPr>
                <w:b/>
                <w:bCs/>
              </w:rPr>
              <w:t>otes</w:t>
            </w:r>
          </w:p>
        </w:tc>
      </w:tr>
      <w:tr w:rsidR="00C64E2A" w:rsidRPr="00C64E2A" w14:paraId="789F21FA" w14:textId="77777777" w:rsidTr="00C64E2A">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B5064D" w14:textId="77777777" w:rsidR="00C64E2A" w:rsidRPr="00C64E2A" w:rsidRDefault="00C64E2A" w:rsidP="00C64E2A">
            <w:r w:rsidRPr="00C64E2A">
              <w:rPr>
                <w:b/>
                <w:bCs/>
              </w:rPr>
              <w:t>Reviewing Community Context</w:t>
            </w:r>
          </w:p>
          <w:p w14:paraId="387E6CF8" w14:textId="77777777" w:rsidR="00C64E2A" w:rsidRPr="00C64E2A" w:rsidRDefault="00C64E2A" w:rsidP="00C64E2A">
            <w:r w:rsidRPr="00C64E2A">
              <w:rPr>
                <w:sz w:val="20"/>
                <w:szCs w:val="20"/>
              </w:rPr>
              <w:t>Who are the participants?</w:t>
            </w:r>
          </w:p>
        </w:tc>
        <w:tc>
          <w:tcPr>
            <w:tcW w:w="43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7299A" w14:textId="77777777" w:rsidR="00C64E2A" w:rsidRPr="00C64E2A" w:rsidRDefault="00C64E2A" w:rsidP="00C64E2A">
            <w:pPr>
              <w:numPr>
                <w:ilvl w:val="0"/>
                <w:numId w:val="15"/>
              </w:numPr>
              <w:tabs>
                <w:tab w:val="clear" w:pos="720"/>
                <w:tab w:val="num" w:pos="326"/>
              </w:tabs>
              <w:ind w:left="326" w:hanging="283"/>
            </w:pPr>
            <w:r w:rsidRPr="00C64E2A">
              <w:t>What formation programs have been undertaken by the group? </w:t>
            </w:r>
          </w:p>
          <w:p w14:paraId="2A73EC09" w14:textId="77777777" w:rsidR="00C64E2A" w:rsidRPr="00C64E2A" w:rsidRDefault="00C64E2A" w:rsidP="00C64E2A">
            <w:pPr>
              <w:numPr>
                <w:ilvl w:val="0"/>
                <w:numId w:val="15"/>
              </w:numPr>
              <w:tabs>
                <w:tab w:val="clear" w:pos="720"/>
                <w:tab w:val="num" w:pos="326"/>
              </w:tabs>
              <w:ind w:left="326" w:hanging="283"/>
            </w:pPr>
            <w:r w:rsidRPr="00C64E2A">
              <w:t>What are the needs of this group: age, experience, roles, cultural influences?</w:t>
            </w:r>
          </w:p>
          <w:p w14:paraId="3C32EF1C" w14:textId="77777777" w:rsidR="00C64E2A" w:rsidRPr="00C64E2A" w:rsidRDefault="00C64E2A" w:rsidP="00C64E2A">
            <w:pPr>
              <w:numPr>
                <w:ilvl w:val="0"/>
                <w:numId w:val="15"/>
              </w:numPr>
              <w:tabs>
                <w:tab w:val="clear" w:pos="720"/>
                <w:tab w:val="num" w:pos="326"/>
              </w:tabs>
              <w:ind w:left="326" w:hanging="283"/>
            </w:pPr>
            <w:r w:rsidRPr="00C64E2A">
              <w:t>What is the charism of the school or ministry? </w:t>
            </w:r>
          </w:p>
          <w:p w14:paraId="090BD6D9" w14:textId="77777777" w:rsidR="00C64E2A" w:rsidRPr="00C64E2A" w:rsidRDefault="00C64E2A" w:rsidP="00C64E2A">
            <w:pPr>
              <w:numPr>
                <w:ilvl w:val="0"/>
                <w:numId w:val="15"/>
              </w:numPr>
              <w:tabs>
                <w:tab w:val="clear" w:pos="720"/>
                <w:tab w:val="num" w:pos="326"/>
              </w:tabs>
              <w:ind w:left="326" w:hanging="283"/>
            </w:pPr>
            <w:r w:rsidRPr="00C64E2A">
              <w:t>Have there been recent events that are important to consider? </w:t>
            </w:r>
          </w:p>
          <w:p w14:paraId="263DF5DC" w14:textId="77777777" w:rsidR="00C64E2A" w:rsidRPr="00C64E2A" w:rsidRDefault="00C64E2A" w:rsidP="00C64E2A">
            <w:pPr>
              <w:numPr>
                <w:ilvl w:val="0"/>
                <w:numId w:val="15"/>
              </w:numPr>
              <w:tabs>
                <w:tab w:val="clear" w:pos="720"/>
                <w:tab w:val="num" w:pos="326"/>
              </w:tabs>
              <w:ind w:left="326" w:hanging="283"/>
            </w:pPr>
            <w:r w:rsidRPr="00C64E2A">
              <w:t>Has there been staff turnover, new leadership or other significant change?</w:t>
            </w:r>
          </w:p>
          <w:p w14:paraId="320DC726" w14:textId="77777777" w:rsidR="00C64E2A" w:rsidRPr="00C64E2A" w:rsidRDefault="00C64E2A" w:rsidP="00C64E2A">
            <w:pPr>
              <w:numPr>
                <w:ilvl w:val="0"/>
                <w:numId w:val="15"/>
              </w:numPr>
              <w:tabs>
                <w:tab w:val="clear" w:pos="720"/>
                <w:tab w:val="num" w:pos="326"/>
              </w:tabs>
              <w:ind w:left="326" w:hanging="283"/>
            </w:pPr>
            <w:r w:rsidRPr="00C64E2A">
              <w:t>Have clergy or religious associated with the school /college been invited to participate?</w:t>
            </w:r>
          </w:p>
          <w:p w14:paraId="559DC88E" w14:textId="77777777" w:rsidR="00C64E2A" w:rsidRPr="00C64E2A" w:rsidRDefault="00C64E2A" w:rsidP="00C64E2A">
            <w:pPr>
              <w:tabs>
                <w:tab w:val="num" w:pos="326"/>
              </w:tabs>
              <w:ind w:left="326" w:hanging="283"/>
            </w:pPr>
          </w:p>
        </w:tc>
        <w:tc>
          <w:tcPr>
            <w:tcW w:w="2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3E1EE" w14:textId="77777777" w:rsidR="00C64E2A" w:rsidRPr="00C64E2A" w:rsidRDefault="00C64E2A" w:rsidP="00C64E2A">
            <w:pPr>
              <w:jc w:val="both"/>
            </w:pPr>
          </w:p>
        </w:tc>
      </w:tr>
      <w:tr w:rsidR="00C64E2A" w:rsidRPr="00C64E2A" w14:paraId="169E8399" w14:textId="77777777" w:rsidTr="00C64E2A">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76EB5" w14:textId="77777777" w:rsidR="00C64E2A" w:rsidRPr="00C64E2A" w:rsidRDefault="00C64E2A" w:rsidP="00C64E2A">
            <w:r w:rsidRPr="00C64E2A">
              <w:rPr>
                <w:b/>
                <w:bCs/>
              </w:rPr>
              <w:t>Establishing Content </w:t>
            </w:r>
          </w:p>
          <w:p w14:paraId="2829B559" w14:textId="77777777" w:rsidR="00C64E2A" w:rsidRPr="00C64E2A" w:rsidRDefault="00C64E2A" w:rsidP="00C64E2A">
            <w:r w:rsidRPr="00C64E2A">
              <w:rPr>
                <w:sz w:val="20"/>
                <w:szCs w:val="20"/>
              </w:rPr>
              <w:t>What should be included? </w:t>
            </w:r>
          </w:p>
        </w:tc>
        <w:tc>
          <w:tcPr>
            <w:tcW w:w="43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1EF152" w14:textId="77777777" w:rsidR="00C64E2A" w:rsidRPr="00C64E2A" w:rsidRDefault="00C64E2A" w:rsidP="00C64E2A">
            <w:pPr>
              <w:numPr>
                <w:ilvl w:val="0"/>
                <w:numId w:val="16"/>
              </w:numPr>
              <w:tabs>
                <w:tab w:val="clear" w:pos="720"/>
                <w:tab w:val="num" w:pos="326"/>
              </w:tabs>
              <w:ind w:left="326" w:hanging="283"/>
            </w:pPr>
            <w:r w:rsidRPr="00C64E2A">
              <w:t>Are the content and intentions clearly communicated?</w:t>
            </w:r>
          </w:p>
          <w:p w14:paraId="351CB666" w14:textId="77777777" w:rsidR="00C64E2A" w:rsidRPr="00C64E2A" w:rsidRDefault="00C64E2A" w:rsidP="00C64E2A">
            <w:pPr>
              <w:numPr>
                <w:ilvl w:val="0"/>
                <w:numId w:val="16"/>
              </w:numPr>
              <w:tabs>
                <w:tab w:val="clear" w:pos="720"/>
                <w:tab w:val="num" w:pos="326"/>
              </w:tabs>
              <w:ind w:left="326" w:hanging="283"/>
            </w:pPr>
            <w:r w:rsidRPr="00C64E2A">
              <w:t>What Scripture supports and challenges the chosen theme/topic?</w:t>
            </w:r>
          </w:p>
          <w:p w14:paraId="298E3834" w14:textId="77777777" w:rsidR="00C64E2A" w:rsidRPr="00C64E2A" w:rsidRDefault="00C64E2A" w:rsidP="00C64E2A">
            <w:pPr>
              <w:numPr>
                <w:ilvl w:val="0"/>
                <w:numId w:val="16"/>
              </w:numPr>
              <w:tabs>
                <w:tab w:val="clear" w:pos="720"/>
                <w:tab w:val="num" w:pos="326"/>
              </w:tabs>
              <w:ind w:left="326" w:hanging="283"/>
            </w:pPr>
            <w:r w:rsidRPr="00C64E2A">
              <w:t>Is the content theologically informed? </w:t>
            </w:r>
          </w:p>
          <w:p w14:paraId="500EF1DD" w14:textId="77777777" w:rsidR="00C64E2A" w:rsidRPr="00C64E2A" w:rsidRDefault="00C64E2A" w:rsidP="00C64E2A">
            <w:pPr>
              <w:numPr>
                <w:ilvl w:val="0"/>
                <w:numId w:val="16"/>
              </w:numPr>
              <w:tabs>
                <w:tab w:val="clear" w:pos="720"/>
                <w:tab w:val="num" w:pos="326"/>
              </w:tabs>
              <w:ind w:left="326" w:hanging="283"/>
            </w:pPr>
            <w:r w:rsidRPr="00C64E2A">
              <w:t>Is Christ at the centre of the presentation? </w:t>
            </w:r>
          </w:p>
          <w:p w14:paraId="6861965B" w14:textId="77777777" w:rsidR="00C64E2A" w:rsidRPr="00C64E2A" w:rsidRDefault="00C64E2A" w:rsidP="00C64E2A">
            <w:pPr>
              <w:numPr>
                <w:ilvl w:val="0"/>
                <w:numId w:val="16"/>
              </w:numPr>
              <w:tabs>
                <w:tab w:val="clear" w:pos="720"/>
                <w:tab w:val="num" w:pos="326"/>
              </w:tabs>
              <w:ind w:left="326" w:hanging="283"/>
            </w:pPr>
            <w:r w:rsidRPr="00C64E2A">
              <w:t>Are there ethical issues to be considered? </w:t>
            </w:r>
          </w:p>
          <w:p w14:paraId="02D2108E" w14:textId="77777777" w:rsidR="00C64E2A" w:rsidRPr="00C64E2A" w:rsidRDefault="00C64E2A" w:rsidP="00C64E2A">
            <w:pPr>
              <w:numPr>
                <w:ilvl w:val="0"/>
                <w:numId w:val="16"/>
              </w:numPr>
              <w:tabs>
                <w:tab w:val="clear" w:pos="720"/>
                <w:tab w:val="num" w:pos="326"/>
              </w:tabs>
              <w:ind w:left="326" w:hanging="283"/>
            </w:pPr>
            <w:r w:rsidRPr="00C64E2A">
              <w:t>Does this program meet people where they are at? </w:t>
            </w:r>
          </w:p>
          <w:p w14:paraId="4FD1D5DA" w14:textId="77777777" w:rsidR="00C64E2A" w:rsidRPr="00C64E2A" w:rsidRDefault="00C64E2A" w:rsidP="00C64E2A">
            <w:pPr>
              <w:numPr>
                <w:ilvl w:val="0"/>
                <w:numId w:val="16"/>
              </w:numPr>
              <w:tabs>
                <w:tab w:val="clear" w:pos="720"/>
                <w:tab w:val="num" w:pos="326"/>
              </w:tabs>
              <w:ind w:left="326" w:hanging="283"/>
            </w:pPr>
            <w:r w:rsidRPr="00C64E2A">
              <w:t>Is there a link to mission?  </w:t>
            </w:r>
          </w:p>
          <w:p w14:paraId="4005E3DD" w14:textId="77777777" w:rsidR="00C64E2A" w:rsidRPr="00C64E2A" w:rsidRDefault="00C64E2A" w:rsidP="00C64E2A">
            <w:pPr>
              <w:numPr>
                <w:ilvl w:val="0"/>
                <w:numId w:val="16"/>
              </w:numPr>
              <w:tabs>
                <w:tab w:val="clear" w:pos="720"/>
                <w:tab w:val="num" w:pos="326"/>
              </w:tabs>
              <w:ind w:left="326" w:hanging="283"/>
            </w:pPr>
            <w:r w:rsidRPr="00C64E2A">
              <w:t>Does the content honour inclusivity?</w:t>
            </w:r>
          </w:p>
          <w:p w14:paraId="3D0373B2" w14:textId="77777777" w:rsidR="00C64E2A" w:rsidRPr="00C64E2A" w:rsidRDefault="00C64E2A" w:rsidP="00C64E2A">
            <w:pPr>
              <w:numPr>
                <w:ilvl w:val="0"/>
                <w:numId w:val="16"/>
              </w:numPr>
              <w:tabs>
                <w:tab w:val="clear" w:pos="720"/>
                <w:tab w:val="num" w:pos="326"/>
              </w:tabs>
              <w:ind w:left="326" w:hanging="283"/>
            </w:pPr>
            <w:r w:rsidRPr="00C64E2A">
              <w:t>Has enough work been done to prepare the soil to connect and work with your local Aboriginal community?</w:t>
            </w:r>
          </w:p>
          <w:p w14:paraId="487A4868" w14:textId="77777777" w:rsidR="00C64E2A" w:rsidRPr="00C64E2A" w:rsidRDefault="00C64E2A" w:rsidP="00C64E2A">
            <w:pPr>
              <w:tabs>
                <w:tab w:val="num" w:pos="326"/>
              </w:tabs>
              <w:ind w:left="326" w:hanging="283"/>
            </w:pPr>
          </w:p>
        </w:tc>
        <w:tc>
          <w:tcPr>
            <w:tcW w:w="2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8A855" w14:textId="77777777" w:rsidR="00C64E2A" w:rsidRPr="00C64E2A" w:rsidRDefault="00C64E2A" w:rsidP="00C64E2A">
            <w:pPr>
              <w:jc w:val="both"/>
            </w:pPr>
          </w:p>
        </w:tc>
      </w:tr>
      <w:tr w:rsidR="00C64E2A" w:rsidRPr="00C64E2A" w14:paraId="0DFEB7D8" w14:textId="77777777" w:rsidTr="00C64E2A">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4346EC" w14:textId="3AF88217" w:rsidR="00C64E2A" w:rsidRPr="00C64E2A" w:rsidRDefault="00C64E2A" w:rsidP="00C64E2A">
            <w:r w:rsidRPr="00C64E2A">
              <w:rPr>
                <w:b/>
                <w:bCs/>
              </w:rPr>
              <w:t>Presentation Options</w:t>
            </w:r>
          </w:p>
          <w:p w14:paraId="7B04ABCA" w14:textId="77777777" w:rsidR="00C64E2A" w:rsidRPr="00C64E2A" w:rsidRDefault="00C64E2A" w:rsidP="00C64E2A">
            <w:r w:rsidRPr="00C64E2A">
              <w:rPr>
                <w:sz w:val="20"/>
                <w:szCs w:val="20"/>
              </w:rPr>
              <w:t>What would work best for this group?</w:t>
            </w:r>
          </w:p>
        </w:tc>
        <w:tc>
          <w:tcPr>
            <w:tcW w:w="43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F5F56" w14:textId="77777777" w:rsidR="00C64E2A" w:rsidRPr="00C64E2A" w:rsidRDefault="00C64E2A" w:rsidP="00C64E2A">
            <w:pPr>
              <w:numPr>
                <w:ilvl w:val="0"/>
                <w:numId w:val="17"/>
              </w:numPr>
              <w:tabs>
                <w:tab w:val="clear" w:pos="720"/>
                <w:tab w:val="num" w:pos="326"/>
              </w:tabs>
              <w:ind w:left="326" w:hanging="283"/>
            </w:pPr>
            <w:r w:rsidRPr="00C64E2A">
              <w:t>Is there opportunity for prayer, liturgy or Sacrament in the program? </w:t>
            </w:r>
          </w:p>
          <w:p w14:paraId="0339694C" w14:textId="77777777" w:rsidR="00C64E2A" w:rsidRPr="00C64E2A" w:rsidRDefault="00C64E2A" w:rsidP="00C64E2A">
            <w:pPr>
              <w:numPr>
                <w:ilvl w:val="0"/>
                <w:numId w:val="17"/>
              </w:numPr>
              <w:tabs>
                <w:tab w:val="clear" w:pos="720"/>
                <w:tab w:val="num" w:pos="326"/>
              </w:tabs>
              <w:ind w:left="326" w:hanging="283"/>
            </w:pPr>
            <w:r w:rsidRPr="00C64E2A">
              <w:t>Is there a balance between input and reflection, stillness and movement? </w:t>
            </w:r>
          </w:p>
          <w:p w14:paraId="4C89303F" w14:textId="77777777" w:rsidR="00C64E2A" w:rsidRPr="00C64E2A" w:rsidRDefault="00C64E2A" w:rsidP="00C64E2A">
            <w:pPr>
              <w:numPr>
                <w:ilvl w:val="0"/>
                <w:numId w:val="17"/>
              </w:numPr>
              <w:tabs>
                <w:tab w:val="clear" w:pos="720"/>
                <w:tab w:val="num" w:pos="326"/>
              </w:tabs>
              <w:ind w:left="326" w:hanging="283"/>
            </w:pPr>
            <w:r w:rsidRPr="00C64E2A">
              <w:t>Is there an opportunity for small and larger group discussion? </w:t>
            </w:r>
          </w:p>
          <w:p w14:paraId="460CBE1A" w14:textId="77777777" w:rsidR="00C64E2A" w:rsidRPr="00C64E2A" w:rsidRDefault="00C64E2A" w:rsidP="00C64E2A">
            <w:pPr>
              <w:numPr>
                <w:ilvl w:val="0"/>
                <w:numId w:val="17"/>
              </w:numPr>
              <w:tabs>
                <w:tab w:val="clear" w:pos="720"/>
                <w:tab w:val="num" w:pos="326"/>
              </w:tabs>
              <w:ind w:left="326" w:hanging="283"/>
            </w:pPr>
            <w:r w:rsidRPr="00C64E2A">
              <w:t>Are there appropriate media resources which support presentations? </w:t>
            </w:r>
          </w:p>
          <w:p w14:paraId="71E5B46C" w14:textId="77777777" w:rsidR="00C64E2A" w:rsidRPr="00C64E2A" w:rsidRDefault="00C64E2A" w:rsidP="00C64E2A">
            <w:pPr>
              <w:numPr>
                <w:ilvl w:val="0"/>
                <w:numId w:val="17"/>
              </w:numPr>
              <w:tabs>
                <w:tab w:val="clear" w:pos="720"/>
                <w:tab w:val="num" w:pos="326"/>
              </w:tabs>
              <w:ind w:left="326" w:hanging="283"/>
            </w:pPr>
            <w:r w:rsidRPr="00C64E2A">
              <w:t>Can creative elements enhance the presentation – art, music, drama? </w:t>
            </w:r>
          </w:p>
          <w:p w14:paraId="1447904B" w14:textId="77777777" w:rsidR="00C64E2A" w:rsidRPr="00C64E2A" w:rsidRDefault="00C64E2A" w:rsidP="00C64E2A">
            <w:pPr>
              <w:numPr>
                <w:ilvl w:val="0"/>
                <w:numId w:val="17"/>
              </w:numPr>
              <w:tabs>
                <w:tab w:val="clear" w:pos="720"/>
                <w:tab w:val="num" w:pos="326"/>
              </w:tabs>
              <w:ind w:left="326" w:hanging="283"/>
            </w:pPr>
            <w:r w:rsidRPr="00C64E2A">
              <w:t>Have adult learning principles been honoured – relevance, self-direction, life experience, clear goals, practical application and collegiality? </w:t>
            </w:r>
          </w:p>
          <w:p w14:paraId="187746DE" w14:textId="77777777" w:rsidR="00C64E2A" w:rsidRPr="00C64E2A" w:rsidRDefault="00C64E2A" w:rsidP="00C64E2A">
            <w:pPr>
              <w:numPr>
                <w:ilvl w:val="0"/>
                <w:numId w:val="17"/>
              </w:numPr>
              <w:tabs>
                <w:tab w:val="clear" w:pos="720"/>
                <w:tab w:val="num" w:pos="326"/>
              </w:tabs>
              <w:ind w:left="326" w:hanging="283"/>
            </w:pPr>
            <w:r w:rsidRPr="00C64E2A">
              <w:lastRenderedPageBreak/>
              <w:t>Is there opportunity for multi-modal presentation? Have the speakers been briefed on the context?</w:t>
            </w:r>
          </w:p>
          <w:p w14:paraId="32E68046" w14:textId="77777777" w:rsidR="00C64E2A" w:rsidRPr="00C64E2A" w:rsidRDefault="00C64E2A" w:rsidP="00C64E2A">
            <w:pPr>
              <w:tabs>
                <w:tab w:val="num" w:pos="326"/>
              </w:tabs>
              <w:ind w:left="326" w:hanging="283"/>
            </w:pPr>
          </w:p>
        </w:tc>
        <w:tc>
          <w:tcPr>
            <w:tcW w:w="2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D3DE29" w14:textId="77777777" w:rsidR="00C64E2A" w:rsidRPr="00C64E2A" w:rsidRDefault="00C64E2A" w:rsidP="00C64E2A">
            <w:pPr>
              <w:jc w:val="both"/>
            </w:pPr>
          </w:p>
        </w:tc>
      </w:tr>
      <w:tr w:rsidR="00C64E2A" w:rsidRPr="00C64E2A" w14:paraId="37CB8869" w14:textId="77777777" w:rsidTr="00C64E2A">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F90FD" w14:textId="77777777" w:rsidR="00C64E2A" w:rsidRPr="00C64E2A" w:rsidRDefault="00C64E2A" w:rsidP="00C64E2A">
            <w:r w:rsidRPr="00C64E2A">
              <w:rPr>
                <w:b/>
                <w:bCs/>
              </w:rPr>
              <w:t>Resources </w:t>
            </w:r>
          </w:p>
          <w:p w14:paraId="6CD136FA" w14:textId="77777777" w:rsidR="00C64E2A" w:rsidRPr="00C64E2A" w:rsidRDefault="00C64E2A" w:rsidP="00C64E2A">
            <w:r w:rsidRPr="00C64E2A">
              <w:rPr>
                <w:sz w:val="20"/>
                <w:szCs w:val="20"/>
              </w:rPr>
              <w:t>What resources would enrich this presentation? </w:t>
            </w:r>
          </w:p>
        </w:tc>
        <w:tc>
          <w:tcPr>
            <w:tcW w:w="43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6F747" w14:textId="77777777" w:rsidR="00C64E2A" w:rsidRPr="00C64E2A" w:rsidRDefault="00C64E2A" w:rsidP="00C64E2A">
            <w:pPr>
              <w:numPr>
                <w:ilvl w:val="0"/>
                <w:numId w:val="18"/>
              </w:numPr>
              <w:tabs>
                <w:tab w:val="clear" w:pos="720"/>
                <w:tab w:val="num" w:pos="326"/>
              </w:tabs>
              <w:ind w:left="326" w:hanging="283"/>
            </w:pPr>
            <w:r w:rsidRPr="00C64E2A">
              <w:t>Are there key readings for this experience? </w:t>
            </w:r>
          </w:p>
          <w:p w14:paraId="24B92C59" w14:textId="77777777" w:rsidR="00C64E2A" w:rsidRPr="00C64E2A" w:rsidRDefault="00C64E2A" w:rsidP="00C64E2A">
            <w:pPr>
              <w:numPr>
                <w:ilvl w:val="0"/>
                <w:numId w:val="18"/>
              </w:numPr>
              <w:tabs>
                <w:tab w:val="clear" w:pos="720"/>
                <w:tab w:val="num" w:pos="326"/>
              </w:tabs>
              <w:ind w:left="326" w:hanging="283"/>
            </w:pPr>
            <w:r w:rsidRPr="00C64E2A">
              <w:t>Has a booklet or handout been prepared? </w:t>
            </w:r>
          </w:p>
          <w:p w14:paraId="6EE705BB" w14:textId="77777777" w:rsidR="00C64E2A" w:rsidRPr="00C64E2A" w:rsidRDefault="00C64E2A" w:rsidP="00C64E2A">
            <w:pPr>
              <w:numPr>
                <w:ilvl w:val="0"/>
                <w:numId w:val="18"/>
              </w:numPr>
              <w:tabs>
                <w:tab w:val="clear" w:pos="720"/>
                <w:tab w:val="num" w:pos="326"/>
              </w:tabs>
              <w:ind w:left="326" w:hanging="283"/>
            </w:pPr>
            <w:r w:rsidRPr="00C64E2A">
              <w:t>Where do film, video, music, art and literature fit in this experience? </w:t>
            </w:r>
          </w:p>
          <w:p w14:paraId="2FD3C800" w14:textId="77777777" w:rsidR="00C64E2A" w:rsidRPr="00C64E2A" w:rsidRDefault="00C64E2A" w:rsidP="00C64E2A">
            <w:pPr>
              <w:numPr>
                <w:ilvl w:val="0"/>
                <w:numId w:val="18"/>
              </w:numPr>
              <w:tabs>
                <w:tab w:val="clear" w:pos="720"/>
                <w:tab w:val="num" w:pos="326"/>
              </w:tabs>
              <w:ind w:left="326" w:hanging="283"/>
            </w:pPr>
            <w:r w:rsidRPr="00C64E2A">
              <w:t>Do presentations reflect relevant and contemporary understandings of Theology, Christology and Scripture?</w:t>
            </w:r>
          </w:p>
          <w:p w14:paraId="6AAC8595" w14:textId="77777777" w:rsidR="00C64E2A" w:rsidRPr="00C64E2A" w:rsidRDefault="00C64E2A" w:rsidP="00C64E2A">
            <w:pPr>
              <w:numPr>
                <w:ilvl w:val="0"/>
                <w:numId w:val="18"/>
              </w:numPr>
              <w:tabs>
                <w:tab w:val="clear" w:pos="720"/>
                <w:tab w:val="num" w:pos="326"/>
              </w:tabs>
              <w:ind w:left="326" w:hanging="283"/>
            </w:pPr>
            <w:r w:rsidRPr="00C64E2A">
              <w:t>Can Church teachings be included in the resources provided? </w:t>
            </w:r>
          </w:p>
          <w:p w14:paraId="778DA04F" w14:textId="77777777" w:rsidR="00C64E2A" w:rsidRPr="00C64E2A" w:rsidRDefault="00C64E2A" w:rsidP="00C64E2A">
            <w:pPr>
              <w:numPr>
                <w:ilvl w:val="0"/>
                <w:numId w:val="18"/>
              </w:numPr>
              <w:tabs>
                <w:tab w:val="clear" w:pos="720"/>
                <w:tab w:val="num" w:pos="326"/>
              </w:tabs>
              <w:ind w:left="326" w:hanging="283"/>
            </w:pPr>
            <w:r w:rsidRPr="00C64E2A">
              <w:t>Are there images or prayer focus materials which would enhance the presentation? </w:t>
            </w:r>
          </w:p>
          <w:p w14:paraId="0F4BE838" w14:textId="77777777" w:rsidR="00C64E2A" w:rsidRPr="00C64E2A" w:rsidRDefault="00C64E2A" w:rsidP="00C64E2A">
            <w:pPr>
              <w:numPr>
                <w:ilvl w:val="0"/>
                <w:numId w:val="18"/>
              </w:numPr>
              <w:tabs>
                <w:tab w:val="clear" w:pos="720"/>
                <w:tab w:val="num" w:pos="326"/>
              </w:tabs>
              <w:ind w:left="326" w:hanging="283"/>
            </w:pPr>
            <w:r w:rsidRPr="00C64E2A">
              <w:t>Is the appropriate technology in place and operational?</w:t>
            </w:r>
          </w:p>
          <w:p w14:paraId="6E186703" w14:textId="77777777" w:rsidR="00C64E2A" w:rsidRPr="00C64E2A" w:rsidRDefault="00C64E2A" w:rsidP="00C64E2A">
            <w:pPr>
              <w:tabs>
                <w:tab w:val="num" w:pos="326"/>
              </w:tabs>
              <w:ind w:left="326" w:hanging="283"/>
            </w:pPr>
          </w:p>
        </w:tc>
        <w:tc>
          <w:tcPr>
            <w:tcW w:w="2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4C08C" w14:textId="77777777" w:rsidR="00C64E2A" w:rsidRPr="00C64E2A" w:rsidRDefault="00C64E2A" w:rsidP="00C64E2A">
            <w:pPr>
              <w:jc w:val="both"/>
            </w:pPr>
          </w:p>
        </w:tc>
      </w:tr>
      <w:tr w:rsidR="00C64E2A" w:rsidRPr="00C64E2A" w14:paraId="312BDC42" w14:textId="77777777" w:rsidTr="00C64E2A">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3CFDE9" w14:textId="77777777" w:rsidR="00C64E2A" w:rsidRPr="00C64E2A" w:rsidRDefault="00C64E2A" w:rsidP="00C64E2A">
            <w:r w:rsidRPr="00C64E2A">
              <w:rPr>
                <w:b/>
                <w:bCs/>
              </w:rPr>
              <w:t>Hospitality</w:t>
            </w:r>
          </w:p>
          <w:p w14:paraId="4FF899D8" w14:textId="77777777" w:rsidR="00C64E2A" w:rsidRPr="00C64E2A" w:rsidRDefault="00C64E2A" w:rsidP="00C64E2A">
            <w:r w:rsidRPr="00C64E2A">
              <w:rPr>
                <w:sz w:val="20"/>
                <w:szCs w:val="20"/>
              </w:rPr>
              <w:t>How are participants made to feel welcome and comfortable in the experience?</w:t>
            </w:r>
          </w:p>
        </w:tc>
        <w:tc>
          <w:tcPr>
            <w:tcW w:w="43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32C153" w14:textId="77777777" w:rsidR="00C64E2A" w:rsidRPr="00C64E2A" w:rsidRDefault="00C64E2A" w:rsidP="00C64E2A">
            <w:pPr>
              <w:numPr>
                <w:ilvl w:val="0"/>
                <w:numId w:val="19"/>
              </w:numPr>
              <w:tabs>
                <w:tab w:val="clear" w:pos="720"/>
                <w:tab w:val="num" w:pos="326"/>
              </w:tabs>
              <w:ind w:left="326" w:hanging="283"/>
            </w:pPr>
            <w:r w:rsidRPr="00C64E2A">
              <w:t>Has a personal invitation been sent? </w:t>
            </w:r>
          </w:p>
          <w:p w14:paraId="292F3611" w14:textId="77777777" w:rsidR="00C64E2A" w:rsidRPr="00C64E2A" w:rsidRDefault="00C64E2A" w:rsidP="00C64E2A">
            <w:pPr>
              <w:numPr>
                <w:ilvl w:val="0"/>
                <w:numId w:val="19"/>
              </w:numPr>
              <w:tabs>
                <w:tab w:val="clear" w:pos="720"/>
                <w:tab w:val="num" w:pos="326"/>
              </w:tabs>
              <w:ind w:left="326" w:hanging="283"/>
            </w:pPr>
            <w:r w:rsidRPr="00C64E2A">
              <w:t> Are the traditional First Australians acknowledged at the commencement of the experience? </w:t>
            </w:r>
          </w:p>
          <w:p w14:paraId="1339E466" w14:textId="77777777" w:rsidR="00C64E2A" w:rsidRPr="00C64E2A" w:rsidRDefault="00C64E2A" w:rsidP="00C64E2A">
            <w:pPr>
              <w:numPr>
                <w:ilvl w:val="0"/>
                <w:numId w:val="19"/>
              </w:numPr>
              <w:tabs>
                <w:tab w:val="clear" w:pos="720"/>
                <w:tab w:val="num" w:pos="326"/>
              </w:tabs>
              <w:ind w:left="326" w:hanging="283"/>
            </w:pPr>
            <w:r w:rsidRPr="00C64E2A">
              <w:t>Is the venue suitable for the program theme and focus? Is the venue off-site? </w:t>
            </w:r>
          </w:p>
          <w:p w14:paraId="2EFBD5B4" w14:textId="77777777" w:rsidR="00C64E2A" w:rsidRPr="00C64E2A" w:rsidRDefault="00C64E2A" w:rsidP="00C64E2A">
            <w:pPr>
              <w:numPr>
                <w:ilvl w:val="0"/>
                <w:numId w:val="19"/>
              </w:numPr>
              <w:tabs>
                <w:tab w:val="clear" w:pos="720"/>
                <w:tab w:val="num" w:pos="326"/>
              </w:tabs>
              <w:ind w:left="326" w:hanging="283"/>
            </w:pPr>
            <w:r w:rsidRPr="00C64E2A">
              <w:t>Is there someone to welcome participants? </w:t>
            </w:r>
          </w:p>
          <w:p w14:paraId="0E421A28" w14:textId="77777777" w:rsidR="00C64E2A" w:rsidRPr="00C64E2A" w:rsidRDefault="00C64E2A" w:rsidP="00C64E2A">
            <w:pPr>
              <w:numPr>
                <w:ilvl w:val="0"/>
                <w:numId w:val="19"/>
              </w:numPr>
              <w:tabs>
                <w:tab w:val="clear" w:pos="720"/>
                <w:tab w:val="num" w:pos="326"/>
              </w:tabs>
              <w:ind w:left="326" w:hanging="283"/>
            </w:pPr>
            <w:r w:rsidRPr="00C64E2A">
              <w:t>Does time need to be set aside to meet people?</w:t>
            </w:r>
          </w:p>
          <w:p w14:paraId="18F23A1D" w14:textId="77777777" w:rsidR="00C64E2A" w:rsidRPr="00C64E2A" w:rsidRDefault="00C64E2A" w:rsidP="00C64E2A">
            <w:pPr>
              <w:numPr>
                <w:ilvl w:val="0"/>
                <w:numId w:val="19"/>
              </w:numPr>
              <w:tabs>
                <w:tab w:val="clear" w:pos="720"/>
                <w:tab w:val="num" w:pos="326"/>
              </w:tabs>
              <w:ind w:left="326" w:hanging="283"/>
            </w:pPr>
            <w:r w:rsidRPr="00C64E2A">
              <w:t>Is ample hospitality provided? </w:t>
            </w:r>
          </w:p>
          <w:p w14:paraId="1FAC2C40" w14:textId="77777777" w:rsidR="00C64E2A" w:rsidRPr="00C64E2A" w:rsidRDefault="00C64E2A" w:rsidP="00C64E2A">
            <w:pPr>
              <w:numPr>
                <w:ilvl w:val="0"/>
                <w:numId w:val="19"/>
              </w:numPr>
              <w:tabs>
                <w:tab w:val="clear" w:pos="720"/>
                <w:tab w:val="num" w:pos="326"/>
              </w:tabs>
              <w:ind w:left="326" w:hanging="283"/>
            </w:pPr>
            <w:r w:rsidRPr="00C64E2A">
              <w:t>Are presenters welcomed and introduced?</w:t>
            </w:r>
          </w:p>
          <w:p w14:paraId="2B2A5231" w14:textId="77777777" w:rsidR="00C64E2A" w:rsidRPr="00C64E2A" w:rsidRDefault="00C64E2A" w:rsidP="00C64E2A">
            <w:pPr>
              <w:numPr>
                <w:ilvl w:val="0"/>
                <w:numId w:val="19"/>
              </w:numPr>
              <w:tabs>
                <w:tab w:val="clear" w:pos="720"/>
                <w:tab w:val="num" w:pos="326"/>
              </w:tabs>
              <w:ind w:left="326" w:hanging="283"/>
            </w:pPr>
            <w:r w:rsidRPr="00C64E2A">
              <w:t>Has someone been asked to give a vote of thanks?</w:t>
            </w:r>
          </w:p>
          <w:p w14:paraId="119FEB75" w14:textId="77777777" w:rsidR="00C64E2A" w:rsidRPr="00C64E2A" w:rsidRDefault="00C64E2A" w:rsidP="00C64E2A">
            <w:pPr>
              <w:tabs>
                <w:tab w:val="num" w:pos="326"/>
              </w:tabs>
              <w:ind w:left="326" w:hanging="283"/>
            </w:pPr>
          </w:p>
        </w:tc>
        <w:tc>
          <w:tcPr>
            <w:tcW w:w="2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18B02F" w14:textId="77777777" w:rsidR="00C64E2A" w:rsidRPr="00C64E2A" w:rsidRDefault="00C64E2A" w:rsidP="00C64E2A">
            <w:pPr>
              <w:jc w:val="both"/>
            </w:pPr>
          </w:p>
        </w:tc>
      </w:tr>
      <w:tr w:rsidR="00C64E2A" w:rsidRPr="00C64E2A" w14:paraId="660E10CC" w14:textId="77777777" w:rsidTr="00C64E2A">
        <w:tc>
          <w:tcPr>
            <w:tcW w:w="1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AD9A01" w14:textId="77777777" w:rsidR="00C64E2A" w:rsidRPr="00C64E2A" w:rsidRDefault="00C64E2A" w:rsidP="00C64E2A">
            <w:r w:rsidRPr="00C64E2A">
              <w:rPr>
                <w:b/>
                <w:bCs/>
              </w:rPr>
              <w:t>Evaluation </w:t>
            </w:r>
          </w:p>
          <w:p w14:paraId="4273E81E" w14:textId="77777777" w:rsidR="00C64E2A" w:rsidRPr="00C64E2A" w:rsidRDefault="00C64E2A" w:rsidP="00C64E2A">
            <w:pPr>
              <w:rPr>
                <w:sz w:val="20"/>
                <w:szCs w:val="20"/>
              </w:rPr>
            </w:pPr>
            <w:r w:rsidRPr="00C64E2A">
              <w:rPr>
                <w:sz w:val="20"/>
                <w:szCs w:val="20"/>
              </w:rPr>
              <w:t>How will you know if the formation was engaging, relevant and effective for the individuals and group?</w:t>
            </w:r>
          </w:p>
          <w:p w14:paraId="739C99D7" w14:textId="77777777" w:rsidR="00C64E2A" w:rsidRPr="00C64E2A" w:rsidRDefault="00C64E2A" w:rsidP="00C64E2A"/>
        </w:tc>
        <w:tc>
          <w:tcPr>
            <w:tcW w:w="43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C6D03B" w14:textId="77777777" w:rsidR="00C64E2A" w:rsidRPr="00C64E2A" w:rsidRDefault="00C64E2A" w:rsidP="00C64E2A">
            <w:pPr>
              <w:numPr>
                <w:ilvl w:val="0"/>
                <w:numId w:val="20"/>
              </w:numPr>
              <w:tabs>
                <w:tab w:val="clear" w:pos="720"/>
                <w:tab w:val="num" w:pos="326"/>
              </w:tabs>
              <w:ind w:left="326" w:hanging="283"/>
            </w:pPr>
            <w:r w:rsidRPr="00C64E2A">
              <w:t>Are formal evaluation options included in the resource pack?</w:t>
            </w:r>
          </w:p>
          <w:p w14:paraId="3B2F3C7A" w14:textId="3874B221" w:rsidR="00C64E2A" w:rsidRPr="00C64E2A" w:rsidRDefault="00C64E2A" w:rsidP="00C64E2A">
            <w:pPr>
              <w:numPr>
                <w:ilvl w:val="0"/>
                <w:numId w:val="20"/>
              </w:numPr>
              <w:tabs>
                <w:tab w:val="clear" w:pos="720"/>
                <w:tab w:val="num" w:pos="326"/>
              </w:tabs>
              <w:ind w:left="326" w:hanging="283"/>
            </w:pPr>
            <w:r w:rsidRPr="00C64E2A">
              <w:t>Do participants have additional avenues for responding to the program, content and experience?</w:t>
            </w:r>
            <w:r w:rsidRPr="00C64E2A">
              <w:rPr>
                <w:rFonts w:ascii="Calibri" w:hAnsi="Calibri" w:cs="Calibri"/>
              </w:rPr>
              <w:t> </w:t>
            </w:r>
          </w:p>
          <w:p w14:paraId="1E2FF461" w14:textId="77777777" w:rsidR="00C64E2A" w:rsidRPr="00C64E2A" w:rsidRDefault="00C64E2A" w:rsidP="00C64E2A">
            <w:pPr>
              <w:numPr>
                <w:ilvl w:val="0"/>
                <w:numId w:val="20"/>
              </w:numPr>
              <w:tabs>
                <w:tab w:val="clear" w:pos="720"/>
                <w:tab w:val="num" w:pos="326"/>
              </w:tabs>
              <w:ind w:left="326" w:hanging="283"/>
            </w:pPr>
            <w:r w:rsidRPr="00C64E2A">
              <w:t>Is there follow-up required? </w:t>
            </w:r>
          </w:p>
          <w:p w14:paraId="30BF01D5" w14:textId="77777777" w:rsidR="00C64E2A" w:rsidRPr="00C64E2A" w:rsidRDefault="00C64E2A" w:rsidP="00C64E2A">
            <w:pPr>
              <w:numPr>
                <w:ilvl w:val="0"/>
                <w:numId w:val="20"/>
              </w:numPr>
              <w:tabs>
                <w:tab w:val="clear" w:pos="720"/>
                <w:tab w:val="num" w:pos="326"/>
              </w:tabs>
              <w:ind w:left="326" w:hanging="283"/>
            </w:pPr>
            <w:r w:rsidRPr="00C64E2A">
              <w:t>How does this program or experience fit with ongoing organisational practice?</w:t>
            </w:r>
          </w:p>
          <w:p w14:paraId="2AB624FE" w14:textId="77777777" w:rsidR="00C64E2A" w:rsidRPr="00C64E2A" w:rsidRDefault="00C64E2A" w:rsidP="00C64E2A">
            <w:pPr>
              <w:tabs>
                <w:tab w:val="num" w:pos="326"/>
              </w:tabs>
              <w:ind w:left="326" w:hanging="283"/>
            </w:pPr>
          </w:p>
        </w:tc>
        <w:tc>
          <w:tcPr>
            <w:tcW w:w="2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5EB3B" w14:textId="77777777" w:rsidR="00C64E2A" w:rsidRPr="00C64E2A" w:rsidRDefault="00C64E2A" w:rsidP="00C64E2A">
            <w:pPr>
              <w:jc w:val="both"/>
            </w:pPr>
          </w:p>
        </w:tc>
      </w:tr>
    </w:tbl>
    <w:p w14:paraId="47089FE2" w14:textId="77777777" w:rsidR="006B6162" w:rsidRPr="006B4B9D" w:rsidRDefault="006B6162" w:rsidP="006B4B9D">
      <w:pPr>
        <w:jc w:val="both"/>
      </w:pPr>
    </w:p>
    <w:sectPr w:rsidR="006B6162" w:rsidRPr="006B4B9D" w:rsidSect="008640D5">
      <w:headerReference w:type="even" r:id="rId10"/>
      <w:headerReference w:type="default" r:id="rId11"/>
      <w:footerReference w:type="even" r:id="rId12"/>
      <w:footerReference w:type="default" r:id="rId13"/>
      <w:headerReference w:type="first" r:id="rId14"/>
      <w:footerReference w:type="first" r:id="rId15"/>
      <w:pgSz w:w="11906" w:h="16838"/>
      <w:pgMar w:top="1134" w:right="1440" w:bottom="1276" w:left="1440" w:header="708" w:footer="6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2CC599" w14:textId="77777777" w:rsidR="00B86CB6" w:rsidRDefault="00B86CB6" w:rsidP="00594E31">
      <w:r>
        <w:separator/>
      </w:r>
    </w:p>
  </w:endnote>
  <w:endnote w:type="continuationSeparator" w:id="0">
    <w:p w14:paraId="794E8A29" w14:textId="77777777" w:rsidR="00B86CB6" w:rsidRDefault="00B86CB6" w:rsidP="00594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B2D1C" w14:textId="77777777" w:rsidR="001775A4" w:rsidRDefault="001775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FDCEC" w14:textId="22176739" w:rsidR="00A26251" w:rsidRPr="00665C42" w:rsidRDefault="00665C42" w:rsidP="00665C42">
    <w:pPr>
      <w:pStyle w:val="Footertext"/>
      <w:tabs>
        <w:tab w:val="right" w:pos="9026"/>
      </w:tabs>
      <w:rPr>
        <w:i/>
        <w:color w:val="58595B"/>
      </w:rPr>
    </w:pPr>
    <w:r>
      <w:tab/>
      <w:t xml:space="preserve"> </w:t>
    </w:r>
    <w:r>
      <w:fldChar w:fldCharType="begin"/>
    </w:r>
    <w:r>
      <w:instrText>PAGE</w:instrText>
    </w:r>
    <w:r>
      <w:fldChar w:fldCharType="separate"/>
    </w:r>
    <w:r>
      <w:t>2</w:t>
    </w:r>
    <w:r>
      <w:fldChar w:fldCharType="end"/>
    </w:r>
    <w:r>
      <w:t>/</w:t>
    </w:r>
    <w:r>
      <w:fldChar w:fldCharType="begin"/>
    </w:r>
    <w:r>
      <w:instrText>NUMPAGES</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700C8F" w14:textId="24A63022" w:rsidR="00D000A2" w:rsidRPr="00AB0732" w:rsidRDefault="00223611" w:rsidP="00D000A2">
    <w:pPr>
      <w:pStyle w:val="Footertext"/>
      <w:ind w:left="-567"/>
      <w:jc w:val="both"/>
      <w:rPr>
        <w:sz w:val="19"/>
        <w:szCs w:val="19"/>
      </w:rPr>
    </w:pPr>
    <w:r w:rsidRPr="00223611">
      <w:rPr>
        <w:sz w:val="19"/>
        <w:szCs w:val="19"/>
      </w:rPr>
      <w:t xml:space="preserve">200 Gillies Street North, Lake Wendouree VIC </w:t>
    </w:r>
    <w:proofErr w:type="gramStart"/>
    <w:r w:rsidRPr="00223611">
      <w:rPr>
        <w:sz w:val="19"/>
        <w:szCs w:val="19"/>
      </w:rPr>
      <w:t>3350</w:t>
    </w:r>
    <w:r w:rsidR="00D000A2" w:rsidRPr="00AB0732">
      <w:rPr>
        <w:sz w:val="19"/>
        <w:szCs w:val="19"/>
      </w:rPr>
      <w:t xml:space="preserve">  |</w:t>
    </w:r>
    <w:proofErr w:type="gramEnd"/>
    <w:r w:rsidR="00D000A2" w:rsidRPr="00AB0732">
      <w:rPr>
        <w:sz w:val="19"/>
        <w:szCs w:val="19"/>
      </w:rPr>
      <w:t xml:space="preserve">  </w:t>
    </w:r>
    <w:r w:rsidR="000842B9" w:rsidRPr="000842B9">
      <w:rPr>
        <w:sz w:val="19"/>
        <w:szCs w:val="19"/>
      </w:rPr>
      <w:t>03 4344 4350</w:t>
    </w:r>
    <w:r w:rsidR="00D000A2" w:rsidRPr="00AB0732">
      <w:rPr>
        <w:sz w:val="19"/>
        <w:szCs w:val="19"/>
      </w:rPr>
      <w:t xml:space="preserve"> </w:t>
    </w:r>
  </w:p>
  <w:p w14:paraId="131C0AA4" w14:textId="5F8FDD0B" w:rsidR="00D520DE" w:rsidRPr="004B574D" w:rsidRDefault="00000000" w:rsidP="007F1F94">
    <w:pPr>
      <w:pStyle w:val="Footertext"/>
      <w:ind w:left="-567"/>
      <w:rPr>
        <w:spacing w:val="-2"/>
        <w:sz w:val="17"/>
        <w:szCs w:val="17"/>
      </w:rPr>
    </w:pPr>
    <w:hyperlink r:id="rId1" w:history="1">
      <w:r w:rsidR="00D000A2" w:rsidRPr="00AB0732">
        <w:rPr>
          <w:sz w:val="19"/>
          <w:szCs w:val="19"/>
        </w:rPr>
        <w:t>execdirector@dobcel.catholic.edu.au</w:t>
      </w:r>
    </w:hyperlink>
    <w:r w:rsidR="00D000A2" w:rsidRPr="00AB0732">
      <w:rPr>
        <w:sz w:val="19"/>
        <w:szCs w:val="19"/>
      </w:rPr>
      <w:t xml:space="preserve">  |  </w:t>
    </w:r>
    <w:hyperlink r:id="rId2" w:history="1">
      <w:r w:rsidR="00D000A2" w:rsidRPr="00AB0732">
        <w:rPr>
          <w:sz w:val="19"/>
          <w:szCs w:val="19"/>
        </w:rPr>
        <w:t>dobcel.catholic.edu.au</w:t>
      </w:r>
    </w:hyperlink>
    <w:r w:rsidR="007F1F94" w:rsidRPr="00AB0732">
      <w:rPr>
        <w:noProof/>
        <w:sz w:val="19"/>
        <w:szCs w:val="19"/>
      </w:rPr>
      <w:drawing>
        <wp:anchor distT="0" distB="0" distL="114300" distR="114300" simplePos="0" relativeHeight="251708416" behindDoc="1" locked="0" layoutInCell="1" allowOverlap="1" wp14:anchorId="248F071F" wp14:editId="1E10F98B">
          <wp:simplePos x="0" y="0"/>
          <wp:positionH relativeFrom="column">
            <wp:posOffset>3714750</wp:posOffset>
          </wp:positionH>
          <wp:positionV relativeFrom="page">
            <wp:posOffset>7844155</wp:posOffset>
          </wp:positionV>
          <wp:extent cx="3600198" cy="3303479"/>
          <wp:effectExtent l="0" t="0" r="635" b="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3"/>
                  <a:stretch>
                    <a:fillRect/>
                  </a:stretch>
                </pic:blipFill>
                <pic:spPr bwMode="auto">
                  <a:xfrm>
                    <a:off x="0" y="0"/>
                    <a:ext cx="3600198" cy="330347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8D7857" w14:textId="77777777" w:rsidR="00B86CB6" w:rsidRDefault="00B86CB6" w:rsidP="00594E31">
      <w:r>
        <w:separator/>
      </w:r>
    </w:p>
  </w:footnote>
  <w:footnote w:type="continuationSeparator" w:id="0">
    <w:p w14:paraId="3DD40B39" w14:textId="77777777" w:rsidR="00B86CB6" w:rsidRDefault="00B86CB6" w:rsidP="00594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284BD" w14:textId="77777777" w:rsidR="001775A4" w:rsidRDefault="001775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F45F4" w14:textId="12B928BE" w:rsidR="003F19B9" w:rsidRPr="00370209" w:rsidRDefault="00370209" w:rsidP="00370209">
    <w:pPr>
      <w:pBdr>
        <w:top w:val="nil"/>
        <w:left w:val="nil"/>
        <w:bottom w:val="nil"/>
        <w:right w:val="nil"/>
        <w:between w:val="nil"/>
      </w:pBdr>
      <w:tabs>
        <w:tab w:val="center" w:pos="4513"/>
        <w:tab w:val="right" w:pos="9026"/>
      </w:tabs>
      <w:rPr>
        <w:color w:val="000000"/>
      </w:rPr>
    </w:pPr>
    <w:r>
      <w:rPr>
        <w:noProof/>
        <w:lang w:eastAsia="en-AU"/>
      </w:rPr>
      <mc:AlternateContent>
        <mc:Choice Requires="wps">
          <w:drawing>
            <wp:anchor distT="0" distB="0" distL="114300" distR="114300" simplePos="0" relativeHeight="251703296" behindDoc="0" locked="0" layoutInCell="1" allowOverlap="1" wp14:anchorId="6B9C22A7" wp14:editId="5FEA3F4D">
              <wp:simplePos x="0" y="0"/>
              <wp:positionH relativeFrom="page">
                <wp:posOffset>-190500</wp:posOffset>
              </wp:positionH>
              <wp:positionV relativeFrom="page">
                <wp:posOffset>-200025</wp:posOffset>
              </wp:positionV>
              <wp:extent cx="7886700" cy="464024"/>
              <wp:effectExtent l="0" t="0" r="19050" b="12700"/>
              <wp:wrapNone/>
              <wp:docPr id="5" name="Rectangle 5"/>
              <wp:cNvGraphicFramePr/>
              <a:graphic xmlns:a="http://schemas.openxmlformats.org/drawingml/2006/main">
                <a:graphicData uri="http://schemas.microsoft.com/office/word/2010/wordprocessingShape">
                  <wps:wsp>
                    <wps:cNvSpPr/>
                    <wps:spPr>
                      <a:xfrm>
                        <a:off x="0" y="0"/>
                        <a:ext cx="7886700" cy="464024"/>
                      </a:xfrm>
                      <a:prstGeom prst="rect">
                        <a:avLst/>
                      </a:prstGeom>
                      <a:solidFill>
                        <a:srgbClr val="391B76"/>
                      </a:solidFill>
                      <a:ln>
                        <a:solidFill>
                          <a:srgbClr val="391B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F0D4D" id="Rectangle 5" o:spid="_x0000_s1026" style="position:absolute;margin-left:-15pt;margin-top:-15.75pt;width:621pt;height:36.5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J8clgIAAK4FAAAOAAAAZHJzL2Uyb0RvYy54bWysVEtv2zAMvg/YfxB0X+1kebRBnSJr0WFA&#10;sRZth54VWUoMyKJGKXGyXz9KfrTrih2K5aCIIvmR/Ezy/OJQG7ZX6CuwBR+d5JwpK6Gs7KbgPx6v&#10;P51y5oOwpTBgVcGPyvOL5ccP541bqDFswZQKGYFYv2hcwbchuEWWeblVtfAn4JQlpQasRSARN1mJ&#10;oiH02mTjPJ9lDWDpEKTynl6vWiVfJnytlQy3WnsVmCk45RbSielcxzNbnovFBoXbVrJLQ7wji1pU&#10;loIOUFciCLbD6i+oupIIHnQ4kVBnoHUlVaqBqhnlr6p52AqnUi1EjncDTf7/wcrv+ztkVVnwKWdW&#10;1PSJ7ok0YTdGsWmkp3F+QVYP7g47ydM11nrQWMd/qoIdEqXHgVJ1CEzS4/z0dDbPiXlJuslsko8n&#10;ETR79nbow1cFNYuXgiNFT0yK/Y0PrWlvEoN5MFV5XRmTBNysLw2yvaDP+/ls9GU+69D/MDP2fZ6U&#10;ZXTNIgVt0ekWjkZFQGPvlSbuqMxxSjl1rRoSElIqG0ataitK1eY5zenXpxn7PHokShJgRNZU34Dd&#10;AfSWLUiP3RLU2UdXlZp+cM7/lVjrPHikyGDD4FxXFvAtAENVdZFb+56klprI0hrKI3UWQjty3snr&#10;ij7wjfDhTiDNGPUE7Y1wS4c20BQcuhtnW8Bfb71He2p90nLW0MwW3P/cCVScmW+WhuJsNJnEIU/C&#10;ZDofk4AvNeuXGrurL4H6ZkQbysl0jfbB9FeNUD/RelnFqKQSVlLsgsuAvXAZ2l1CC0qq1SqZ0WA7&#10;EW7sg5MRPLIaG/jx8CTQdV0eaD6+Qz/fYvGq2Vvb6GlhtQugqzQJz7x2fNNSSI3TLbC4dV7Kyep5&#10;zS5/AwAA//8DAFBLAwQUAAYACAAAACEARwJTwOEAAAALAQAADwAAAGRycy9kb3ducmV2LnhtbEyP&#10;MU/DMBCFdyT+g3VILKh1EtqqhDgVqhQxIIaWLmzX+EgC8TnYbhv+Pc4E2929p3ffKzaj6cWZnO8s&#10;K0jnCQji2uqOGwWHt2q2BuEDssbeMin4IQ+b8vqqwFzbC+/ovA+NiCHsc1TQhjDkUvq6JYN+bgfi&#10;qH1YZzDE1TVSO7zEcNPLLElW0mDH8UOLA21bqr/2J6Pg5a6S1e75sF277+UDf+Lwmi3elbq9GZ8e&#10;QQQaw58ZJvyIDmVkOtoTay96BbP7JHYJ05AuQUyOLM3i6ahgka5AloX836H8BQAA//8DAFBLAQIt&#10;ABQABgAIAAAAIQC2gziS/gAAAOEBAAATAAAAAAAAAAAAAAAAAAAAAABbQ29udGVudF9UeXBlc10u&#10;eG1sUEsBAi0AFAAGAAgAAAAhADj9If/WAAAAlAEAAAsAAAAAAAAAAAAAAAAALwEAAF9yZWxzLy5y&#10;ZWxzUEsBAi0AFAAGAAgAAAAhADx0nxyWAgAArgUAAA4AAAAAAAAAAAAAAAAALgIAAGRycy9lMm9E&#10;b2MueG1sUEsBAi0AFAAGAAgAAAAhAEcCU8DhAAAACwEAAA8AAAAAAAAAAAAAAAAA8AQAAGRycy9k&#10;b3ducmV2LnhtbFBLBQYAAAAABAAEAPMAAAD+BQAAAAA=&#10;" fillcolor="#391b76" strokecolor="#391b76"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E318A" w14:textId="11A13AB5" w:rsidR="00E07659" w:rsidRPr="007C6316" w:rsidRDefault="00AA3900" w:rsidP="007C6316">
    <w:pPr>
      <w:pBdr>
        <w:top w:val="nil"/>
        <w:left w:val="nil"/>
        <w:bottom w:val="nil"/>
        <w:right w:val="nil"/>
        <w:between w:val="nil"/>
      </w:pBdr>
      <w:tabs>
        <w:tab w:val="center" w:pos="4513"/>
        <w:tab w:val="right" w:pos="9026"/>
      </w:tabs>
      <w:rPr>
        <w:color w:val="000000"/>
      </w:rPr>
    </w:pPr>
    <w:r>
      <w:rPr>
        <w:rFonts w:ascii="Calibri" w:hAnsi="Calibri" w:cs="Calibri"/>
        <w:noProof/>
        <w:lang w:eastAsia="en-AU"/>
      </w:rPr>
      <w:drawing>
        <wp:anchor distT="0" distB="0" distL="114300" distR="114300" simplePos="0" relativeHeight="251705344" behindDoc="0" locked="0" layoutInCell="1" allowOverlap="1" wp14:anchorId="39134AA9" wp14:editId="1171C7E5">
          <wp:simplePos x="0" y="0"/>
          <wp:positionH relativeFrom="margin">
            <wp:posOffset>4457700</wp:posOffset>
          </wp:positionH>
          <wp:positionV relativeFrom="paragraph">
            <wp:posOffset>-30480</wp:posOffset>
          </wp:positionV>
          <wp:extent cx="1832610" cy="857250"/>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srcRect b="14122"/>
                  <a:stretch/>
                </pic:blipFill>
                <pic:spPr bwMode="auto">
                  <a:xfrm>
                    <a:off x="0" y="0"/>
                    <a:ext cx="183261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316">
      <w:rPr>
        <w:noProof/>
        <w:lang w:eastAsia="en-AU"/>
      </w:rPr>
      <mc:AlternateContent>
        <mc:Choice Requires="wps">
          <w:drawing>
            <wp:anchor distT="0" distB="0" distL="114300" distR="114300" simplePos="0" relativeHeight="251706368" behindDoc="0" locked="0" layoutInCell="1" allowOverlap="1" wp14:anchorId="65A2A53E" wp14:editId="7155FACE">
              <wp:simplePos x="0" y="0"/>
              <wp:positionH relativeFrom="page">
                <wp:posOffset>-190500</wp:posOffset>
              </wp:positionH>
              <wp:positionV relativeFrom="page">
                <wp:posOffset>-200025</wp:posOffset>
              </wp:positionV>
              <wp:extent cx="7886700" cy="464024"/>
              <wp:effectExtent l="0" t="0" r="19050" b="12700"/>
              <wp:wrapNone/>
              <wp:docPr id="18" name="Rectangle 18"/>
              <wp:cNvGraphicFramePr/>
              <a:graphic xmlns:a="http://schemas.openxmlformats.org/drawingml/2006/main">
                <a:graphicData uri="http://schemas.microsoft.com/office/word/2010/wordprocessingShape">
                  <wps:wsp>
                    <wps:cNvSpPr/>
                    <wps:spPr>
                      <a:xfrm>
                        <a:off x="0" y="0"/>
                        <a:ext cx="7886700" cy="464024"/>
                      </a:xfrm>
                      <a:prstGeom prst="rect">
                        <a:avLst/>
                      </a:prstGeom>
                      <a:solidFill>
                        <a:srgbClr val="391B76"/>
                      </a:solidFill>
                      <a:ln>
                        <a:solidFill>
                          <a:srgbClr val="391B7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F90E8" id="Rectangle 18" o:spid="_x0000_s1026" style="position:absolute;margin-left:-15pt;margin-top:-15.75pt;width:621pt;height:36.5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PWlwIAALAFAAAOAAAAZHJzL2Uyb0RvYy54bWysVEtv2zAMvg/YfxB0X+1kadIGdYqsRYcB&#10;RVu0HXpWZCkxIIsapcTJfv0o+dHHih2K5aCIJvmR/ETy7HxfG7ZT6CuwBR8d5ZwpK6Gs7LrgPx+v&#10;vpxw5oOwpTBgVcEPyvPzxedPZ42bqzFswJQKGYFYP29cwTchuHmWeblRtfBH4JQlpQasRSAR11mJ&#10;oiH02mTjPJ9mDWDpEKTynr5etkq+SPhaKxlutfYqMFNwyi2kE9O5ime2OBPzNQq3qWSXhvhAFrWo&#10;LAUdoC5FEGyL1V9QdSURPOhwJKHOQOtKqlQDVTPK31TzsBFOpVqIHO8Gmvz/g5U3uztkVUlvRy9l&#10;RU1vdE+sCbs2itE3Iqhxfk52D+4OO8nTNVa711jHf6qD7ROph4FUtQ9M0sfZycl0lhP3knST6SQf&#10;TyJo9uzt0IfvCmoWLwVHCp+4FLtrH1rT3iQG82Cq8qoyJgm4Xl0YZDtBD/z1dPRtNu3QX5kZ+zFP&#10;yjK6ZpGCtuh0CwejIqCx90oTe1TmOKWc+lYNCQkplQ2jVrURpWrzPM7p16cZOz16JEoSYETWVN+A&#10;3QH0li1Ij90S1NlHV5XafnDO/5VY6zx4pMhgw+BcVxbwPQBDVXWRW/uepJaayNIKygP1FkI7dN7J&#10;q4oe+Fr4cCeQpox6gjZHuKVDG2gKDt2Nsw3g7/e+R3tqftJy1tDUFtz/2gpUnJkflsbidDSZxDFP&#10;wuR4NiYBX2pWLzV2W18A9c2IdpST6Rrtg+mvGqF+ogWzjFFJJayk2AWXAXvhIrTbhFaUVMtlMqPR&#10;diJc2wcnI3hkNTbw4/5JoOu6PNB83EA/4WL+ptlb2+hpYbkNoKs0Cc+8dnzTWkiN062wuHdeysnq&#10;edEu/gAAAP//AwBQSwMEFAAGAAgAAAAhAEcCU8DhAAAACwEAAA8AAABkcnMvZG93bnJldi54bWxM&#10;jzFPwzAQhXck/oN1SCyodRLaqoQ4FaoUMSCGli5s1/hIAvE52G4b/j3OBNvdvad33ys2o+nFmZzv&#10;LCtI5wkI4trqjhsFh7dqtgbhA7LG3jIp+CEPm/L6qsBc2wvv6LwPjYgh7HNU0IYw5FL6uiWDfm4H&#10;4qh9WGcwxNU1Uju8xHDTyyxJVtJgx/FDiwNtW6q/9iej4OWuktXu+bBdu+/lA3/i8Jot3pW6vRmf&#10;HkEEGsOfGSb8iA5lZDraE2svegWz+yR2CdOQLkFMjizN4umoYJGuQJaF/N+h/AUAAP//AwBQSwEC&#10;LQAUAAYACAAAACEAtoM4kv4AAADhAQAAEwAAAAAAAAAAAAAAAAAAAAAAW0NvbnRlbnRfVHlwZXNd&#10;LnhtbFBLAQItABQABgAIAAAAIQA4/SH/1gAAAJQBAAALAAAAAAAAAAAAAAAAAC8BAABfcmVscy8u&#10;cmVsc1BLAQItABQABgAIAAAAIQBdEZPWlwIAALAFAAAOAAAAAAAAAAAAAAAAAC4CAABkcnMvZTJv&#10;RG9jLnhtbFBLAQItABQABgAIAAAAIQBHAlPA4QAAAAsBAAAPAAAAAAAAAAAAAAAAAPEEAABkcnMv&#10;ZG93bnJldi54bWxQSwUGAAAAAAQABADzAAAA/wUAAAAA&#10;" fillcolor="#391b76" strokecolor="#391b76"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7013E"/>
    <w:multiLevelType w:val="hybridMultilevel"/>
    <w:tmpl w:val="AD3C51F2"/>
    <w:lvl w:ilvl="0" w:tplc="1E4C9E36">
      <w:start w:val="1"/>
      <w:numFmt w:val="decimal"/>
      <w:lvlText w:val="%1.0"/>
      <w:lvlJc w:val="left"/>
      <w:pPr>
        <w:ind w:left="720" w:hanging="360"/>
      </w:pPr>
      <w:rPr>
        <w:rFonts w:hint="default"/>
        <w:b/>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DC008E"/>
    <w:multiLevelType w:val="hybridMultilevel"/>
    <w:tmpl w:val="C688EF5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2" w15:restartNumberingAfterBreak="0">
    <w:nsid w:val="10E01325"/>
    <w:multiLevelType w:val="multilevel"/>
    <w:tmpl w:val="2CE01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6637E5"/>
    <w:multiLevelType w:val="multilevel"/>
    <w:tmpl w:val="182A7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2A3850"/>
    <w:multiLevelType w:val="multilevel"/>
    <w:tmpl w:val="3A1ED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AD54B0"/>
    <w:multiLevelType w:val="hybridMultilevel"/>
    <w:tmpl w:val="AE94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AD6DE1"/>
    <w:multiLevelType w:val="multilevel"/>
    <w:tmpl w:val="2234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A24E75"/>
    <w:multiLevelType w:val="multilevel"/>
    <w:tmpl w:val="65E2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BD5EB4"/>
    <w:multiLevelType w:val="multilevel"/>
    <w:tmpl w:val="D376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8C6062"/>
    <w:multiLevelType w:val="hybridMultilevel"/>
    <w:tmpl w:val="516AD230"/>
    <w:lvl w:ilvl="0" w:tplc="0C09000D">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460736B8"/>
    <w:multiLevelType w:val="multilevel"/>
    <w:tmpl w:val="EAF4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5D3EE5"/>
    <w:multiLevelType w:val="multilevel"/>
    <w:tmpl w:val="39421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6C6D5B"/>
    <w:multiLevelType w:val="multilevel"/>
    <w:tmpl w:val="3344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CF780F"/>
    <w:multiLevelType w:val="hybridMultilevel"/>
    <w:tmpl w:val="4676B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E467EF"/>
    <w:multiLevelType w:val="multilevel"/>
    <w:tmpl w:val="1526C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B562C1"/>
    <w:multiLevelType w:val="multilevel"/>
    <w:tmpl w:val="9160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D76B83"/>
    <w:multiLevelType w:val="multilevel"/>
    <w:tmpl w:val="902A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814C04"/>
    <w:multiLevelType w:val="multilevel"/>
    <w:tmpl w:val="1774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3F7051"/>
    <w:multiLevelType w:val="multilevel"/>
    <w:tmpl w:val="46B04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4F6951"/>
    <w:multiLevelType w:val="multilevel"/>
    <w:tmpl w:val="3AFA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2066366">
    <w:abstractNumId w:val="5"/>
  </w:num>
  <w:num w:numId="2" w16cid:durableId="2116829485">
    <w:abstractNumId w:val="1"/>
  </w:num>
  <w:num w:numId="3" w16cid:durableId="1913808275">
    <w:abstractNumId w:val="13"/>
  </w:num>
  <w:num w:numId="4" w16cid:durableId="655496764">
    <w:abstractNumId w:val="9"/>
  </w:num>
  <w:num w:numId="5" w16cid:durableId="1389065994">
    <w:abstractNumId w:val="0"/>
  </w:num>
  <w:num w:numId="6" w16cid:durableId="763652645">
    <w:abstractNumId w:val="15"/>
  </w:num>
  <w:num w:numId="7" w16cid:durableId="1087192599">
    <w:abstractNumId w:val="14"/>
  </w:num>
  <w:num w:numId="8" w16cid:durableId="899173162">
    <w:abstractNumId w:val="8"/>
  </w:num>
  <w:num w:numId="9" w16cid:durableId="711612663">
    <w:abstractNumId w:val="16"/>
  </w:num>
  <w:num w:numId="10" w16cid:durableId="1083918726">
    <w:abstractNumId w:val="10"/>
  </w:num>
  <w:num w:numId="11" w16cid:durableId="814755567">
    <w:abstractNumId w:val="19"/>
  </w:num>
  <w:num w:numId="12" w16cid:durableId="1395858403">
    <w:abstractNumId w:val="7"/>
  </w:num>
  <w:num w:numId="13" w16cid:durableId="1802645795">
    <w:abstractNumId w:val="4"/>
  </w:num>
  <w:num w:numId="14" w16cid:durableId="909273167">
    <w:abstractNumId w:val="11"/>
  </w:num>
  <w:num w:numId="15" w16cid:durableId="531962767">
    <w:abstractNumId w:val="2"/>
  </w:num>
  <w:num w:numId="16" w16cid:durableId="604659433">
    <w:abstractNumId w:val="18"/>
  </w:num>
  <w:num w:numId="17" w16cid:durableId="113014938">
    <w:abstractNumId w:val="17"/>
  </w:num>
  <w:num w:numId="18" w16cid:durableId="1454205309">
    <w:abstractNumId w:val="3"/>
  </w:num>
  <w:num w:numId="19" w16cid:durableId="1519542847">
    <w:abstractNumId w:val="6"/>
  </w:num>
  <w:num w:numId="20" w16cid:durableId="16210368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480"/>
    <w:rsid w:val="000069CB"/>
    <w:rsid w:val="000224A7"/>
    <w:rsid w:val="000727A7"/>
    <w:rsid w:val="000842B9"/>
    <w:rsid w:val="000B2148"/>
    <w:rsid w:val="000C2C21"/>
    <w:rsid w:val="000C38D7"/>
    <w:rsid w:val="000C5849"/>
    <w:rsid w:val="000D1482"/>
    <w:rsid w:val="001019FE"/>
    <w:rsid w:val="00105A5D"/>
    <w:rsid w:val="0014364A"/>
    <w:rsid w:val="0016152E"/>
    <w:rsid w:val="001775A4"/>
    <w:rsid w:val="0018276B"/>
    <w:rsid w:val="001A7E35"/>
    <w:rsid w:val="001B144F"/>
    <w:rsid w:val="001F632D"/>
    <w:rsid w:val="00203C87"/>
    <w:rsid w:val="00223611"/>
    <w:rsid w:val="002501FC"/>
    <w:rsid w:val="00255EE1"/>
    <w:rsid w:val="002773F7"/>
    <w:rsid w:val="00295AC3"/>
    <w:rsid w:val="002A73BF"/>
    <w:rsid w:val="002C709E"/>
    <w:rsid w:val="002D3A4D"/>
    <w:rsid w:val="002D7E3D"/>
    <w:rsid w:val="002D7EF4"/>
    <w:rsid w:val="002E37DE"/>
    <w:rsid w:val="002F105B"/>
    <w:rsid w:val="003014E0"/>
    <w:rsid w:val="00301A55"/>
    <w:rsid w:val="003163A6"/>
    <w:rsid w:val="00324952"/>
    <w:rsid w:val="00333AB7"/>
    <w:rsid w:val="00346D96"/>
    <w:rsid w:val="00355BE7"/>
    <w:rsid w:val="00370209"/>
    <w:rsid w:val="00373359"/>
    <w:rsid w:val="00382762"/>
    <w:rsid w:val="003A0209"/>
    <w:rsid w:val="003C238E"/>
    <w:rsid w:val="003C3186"/>
    <w:rsid w:val="003F19B9"/>
    <w:rsid w:val="003F385E"/>
    <w:rsid w:val="004027E8"/>
    <w:rsid w:val="00410FD2"/>
    <w:rsid w:val="00435DC1"/>
    <w:rsid w:val="00442764"/>
    <w:rsid w:val="00480E78"/>
    <w:rsid w:val="004B574D"/>
    <w:rsid w:val="004C3715"/>
    <w:rsid w:val="004C3D5B"/>
    <w:rsid w:val="004D350A"/>
    <w:rsid w:val="004D553D"/>
    <w:rsid w:val="00510409"/>
    <w:rsid w:val="00521E08"/>
    <w:rsid w:val="005258FA"/>
    <w:rsid w:val="00526C7F"/>
    <w:rsid w:val="00537BD0"/>
    <w:rsid w:val="00537F29"/>
    <w:rsid w:val="0055784D"/>
    <w:rsid w:val="00573A5E"/>
    <w:rsid w:val="00587929"/>
    <w:rsid w:val="00594E31"/>
    <w:rsid w:val="005972D4"/>
    <w:rsid w:val="005A72E7"/>
    <w:rsid w:val="005B67EA"/>
    <w:rsid w:val="005C0451"/>
    <w:rsid w:val="005C2C6C"/>
    <w:rsid w:val="005F733C"/>
    <w:rsid w:val="0060706F"/>
    <w:rsid w:val="00633363"/>
    <w:rsid w:val="006360B4"/>
    <w:rsid w:val="006369C3"/>
    <w:rsid w:val="00636B91"/>
    <w:rsid w:val="00645D40"/>
    <w:rsid w:val="0064620F"/>
    <w:rsid w:val="00665C42"/>
    <w:rsid w:val="0067240C"/>
    <w:rsid w:val="006841AB"/>
    <w:rsid w:val="0069299F"/>
    <w:rsid w:val="006936C3"/>
    <w:rsid w:val="006A0AF3"/>
    <w:rsid w:val="006B4B9D"/>
    <w:rsid w:val="006B6162"/>
    <w:rsid w:val="006D0480"/>
    <w:rsid w:val="006D61B9"/>
    <w:rsid w:val="006E3B94"/>
    <w:rsid w:val="006E605B"/>
    <w:rsid w:val="006F7CA5"/>
    <w:rsid w:val="00712CA3"/>
    <w:rsid w:val="00720CD9"/>
    <w:rsid w:val="00742E52"/>
    <w:rsid w:val="007775C5"/>
    <w:rsid w:val="00783BFA"/>
    <w:rsid w:val="00796A0D"/>
    <w:rsid w:val="00797205"/>
    <w:rsid w:val="007B2D11"/>
    <w:rsid w:val="007B3CD2"/>
    <w:rsid w:val="007C171B"/>
    <w:rsid w:val="007C6316"/>
    <w:rsid w:val="007D279D"/>
    <w:rsid w:val="007F1F94"/>
    <w:rsid w:val="00815BE7"/>
    <w:rsid w:val="0081634A"/>
    <w:rsid w:val="00820637"/>
    <w:rsid w:val="00825E2D"/>
    <w:rsid w:val="008342D2"/>
    <w:rsid w:val="00850F3A"/>
    <w:rsid w:val="008640D5"/>
    <w:rsid w:val="00880D01"/>
    <w:rsid w:val="00897F53"/>
    <w:rsid w:val="008A0E6E"/>
    <w:rsid w:val="008B2D16"/>
    <w:rsid w:val="008C2604"/>
    <w:rsid w:val="008D4738"/>
    <w:rsid w:val="008D59CF"/>
    <w:rsid w:val="008E351B"/>
    <w:rsid w:val="00904CEF"/>
    <w:rsid w:val="0090615B"/>
    <w:rsid w:val="00912166"/>
    <w:rsid w:val="0092221B"/>
    <w:rsid w:val="00922A24"/>
    <w:rsid w:val="009632A5"/>
    <w:rsid w:val="00966B34"/>
    <w:rsid w:val="00974F4C"/>
    <w:rsid w:val="00981398"/>
    <w:rsid w:val="009A2B89"/>
    <w:rsid w:val="009B466C"/>
    <w:rsid w:val="00A24661"/>
    <w:rsid w:val="00A2531F"/>
    <w:rsid w:val="00A26251"/>
    <w:rsid w:val="00A72853"/>
    <w:rsid w:val="00A772C6"/>
    <w:rsid w:val="00A809D6"/>
    <w:rsid w:val="00A8235C"/>
    <w:rsid w:val="00A969BA"/>
    <w:rsid w:val="00A97BB4"/>
    <w:rsid w:val="00AA3900"/>
    <w:rsid w:val="00AB4F9D"/>
    <w:rsid w:val="00AC044B"/>
    <w:rsid w:val="00AC26F9"/>
    <w:rsid w:val="00AD6274"/>
    <w:rsid w:val="00AE2574"/>
    <w:rsid w:val="00AF0471"/>
    <w:rsid w:val="00B07FC8"/>
    <w:rsid w:val="00B1510E"/>
    <w:rsid w:val="00B32430"/>
    <w:rsid w:val="00B86CB6"/>
    <w:rsid w:val="00B86DA9"/>
    <w:rsid w:val="00B94AAE"/>
    <w:rsid w:val="00BA59C9"/>
    <w:rsid w:val="00BC4188"/>
    <w:rsid w:val="00BD21F1"/>
    <w:rsid w:val="00BE177F"/>
    <w:rsid w:val="00BE5251"/>
    <w:rsid w:val="00BE5EB1"/>
    <w:rsid w:val="00C04AF3"/>
    <w:rsid w:val="00C476D8"/>
    <w:rsid w:val="00C52DC5"/>
    <w:rsid w:val="00C52FD9"/>
    <w:rsid w:val="00C64E2A"/>
    <w:rsid w:val="00CB761E"/>
    <w:rsid w:val="00CC1C9D"/>
    <w:rsid w:val="00CC2F02"/>
    <w:rsid w:val="00CC7E09"/>
    <w:rsid w:val="00CD4EAC"/>
    <w:rsid w:val="00CE7575"/>
    <w:rsid w:val="00CF12F7"/>
    <w:rsid w:val="00CF397D"/>
    <w:rsid w:val="00D0006D"/>
    <w:rsid w:val="00D000A2"/>
    <w:rsid w:val="00D359A5"/>
    <w:rsid w:val="00D520DE"/>
    <w:rsid w:val="00D969A9"/>
    <w:rsid w:val="00DA52ED"/>
    <w:rsid w:val="00DB633E"/>
    <w:rsid w:val="00DB7707"/>
    <w:rsid w:val="00DF2F12"/>
    <w:rsid w:val="00E032EE"/>
    <w:rsid w:val="00E07659"/>
    <w:rsid w:val="00E130A3"/>
    <w:rsid w:val="00E15F23"/>
    <w:rsid w:val="00E645E5"/>
    <w:rsid w:val="00E83C46"/>
    <w:rsid w:val="00E87857"/>
    <w:rsid w:val="00E92664"/>
    <w:rsid w:val="00EA69D5"/>
    <w:rsid w:val="00EA6E1D"/>
    <w:rsid w:val="00EA75C6"/>
    <w:rsid w:val="00EB0454"/>
    <w:rsid w:val="00EC581F"/>
    <w:rsid w:val="00F02398"/>
    <w:rsid w:val="00F32DF8"/>
    <w:rsid w:val="00F42B79"/>
    <w:rsid w:val="00F71071"/>
    <w:rsid w:val="00F71B11"/>
    <w:rsid w:val="00F7445F"/>
    <w:rsid w:val="00FD06FC"/>
    <w:rsid w:val="00FF3A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00299F"/>
  <w14:defaultImageDpi w14:val="32767"/>
  <w15:chartTrackingRefBased/>
  <w15:docId w15:val="{32318A63-AF4E-4163-82E7-F79E8E5A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E31"/>
    <w:pPr>
      <w:spacing w:after="0" w:line="240" w:lineRule="auto"/>
    </w:pPr>
  </w:style>
  <w:style w:type="paragraph" w:styleId="Heading1">
    <w:name w:val="heading 1"/>
    <w:basedOn w:val="Normal"/>
    <w:next w:val="Normal"/>
    <w:link w:val="Heading1Char"/>
    <w:uiPriority w:val="9"/>
    <w:qFormat/>
    <w:rsid w:val="00E645E5"/>
    <w:pPr>
      <w:spacing w:after="120"/>
      <w:outlineLvl w:val="0"/>
    </w:pPr>
    <w:rPr>
      <w:b/>
      <w:bCs/>
      <w:color w:val="391B76"/>
      <w:sz w:val="36"/>
      <w:lang w:val="en-US"/>
    </w:rPr>
  </w:style>
  <w:style w:type="paragraph" w:styleId="Heading2">
    <w:name w:val="heading 2"/>
    <w:basedOn w:val="Heading1"/>
    <w:next w:val="Normal"/>
    <w:link w:val="Heading2Char"/>
    <w:uiPriority w:val="9"/>
    <w:unhideWhenUsed/>
    <w:qFormat/>
    <w:rsid w:val="008D4738"/>
    <w:pPr>
      <w:outlineLvl w:val="1"/>
    </w:pPr>
    <w:rPr>
      <w:sz w:val="28"/>
    </w:rPr>
  </w:style>
  <w:style w:type="paragraph" w:styleId="Heading3">
    <w:name w:val="heading 3"/>
    <w:basedOn w:val="Heading2"/>
    <w:next w:val="Normal"/>
    <w:link w:val="Heading3Char"/>
    <w:uiPriority w:val="9"/>
    <w:unhideWhenUsed/>
    <w:qFormat/>
    <w:rsid w:val="009632A5"/>
    <w:pPr>
      <w:outlineLvl w:val="2"/>
    </w:pPr>
    <w:rPr>
      <w:sz w:val="24"/>
      <w:szCs w:val="24"/>
    </w:rPr>
  </w:style>
  <w:style w:type="paragraph" w:styleId="Heading4">
    <w:name w:val="heading 4"/>
    <w:basedOn w:val="Heading3"/>
    <w:next w:val="Normal"/>
    <w:link w:val="Heading4Char"/>
    <w:uiPriority w:val="9"/>
    <w:unhideWhenUsed/>
    <w:qFormat/>
    <w:rsid w:val="009632A5"/>
    <w:pPr>
      <w:outlineLvl w:val="3"/>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0480"/>
    <w:pPr>
      <w:tabs>
        <w:tab w:val="center" w:pos="4513"/>
        <w:tab w:val="right" w:pos="9026"/>
      </w:tabs>
    </w:pPr>
  </w:style>
  <w:style w:type="character" w:customStyle="1" w:styleId="HeaderChar">
    <w:name w:val="Header Char"/>
    <w:basedOn w:val="DefaultParagraphFont"/>
    <w:link w:val="Header"/>
    <w:uiPriority w:val="99"/>
    <w:rsid w:val="006D0480"/>
  </w:style>
  <w:style w:type="paragraph" w:styleId="Footer">
    <w:name w:val="footer"/>
    <w:basedOn w:val="Normal"/>
    <w:link w:val="FooterChar"/>
    <w:uiPriority w:val="99"/>
    <w:unhideWhenUsed/>
    <w:rsid w:val="006D0480"/>
    <w:pPr>
      <w:tabs>
        <w:tab w:val="center" w:pos="4513"/>
        <w:tab w:val="right" w:pos="9026"/>
      </w:tabs>
    </w:pPr>
  </w:style>
  <w:style w:type="character" w:customStyle="1" w:styleId="FooterChar">
    <w:name w:val="Footer Char"/>
    <w:basedOn w:val="DefaultParagraphFont"/>
    <w:link w:val="Footer"/>
    <w:uiPriority w:val="99"/>
    <w:rsid w:val="006D0480"/>
  </w:style>
  <w:style w:type="character" w:customStyle="1" w:styleId="Heading1Char">
    <w:name w:val="Heading 1 Char"/>
    <w:basedOn w:val="DefaultParagraphFont"/>
    <w:link w:val="Heading1"/>
    <w:uiPriority w:val="9"/>
    <w:rsid w:val="00E645E5"/>
    <w:rPr>
      <w:b/>
      <w:bCs/>
      <w:color w:val="391B76"/>
      <w:sz w:val="36"/>
      <w:lang w:val="en-US"/>
    </w:rPr>
  </w:style>
  <w:style w:type="paragraph" w:styleId="ListParagraph">
    <w:name w:val="List Paragraph"/>
    <w:basedOn w:val="Normal"/>
    <w:link w:val="ListParagraphChar"/>
    <w:uiPriority w:val="34"/>
    <w:rsid w:val="006D048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0480"/>
    <w:rPr>
      <w:color w:val="0563C1" w:themeColor="hyperlink"/>
      <w:u w:val="single"/>
    </w:rPr>
  </w:style>
  <w:style w:type="character" w:customStyle="1" w:styleId="ListParagraphChar">
    <w:name w:val="List Paragraph Char"/>
    <w:basedOn w:val="DefaultParagraphFont"/>
    <w:link w:val="ListParagraph"/>
    <w:uiPriority w:val="34"/>
    <w:rsid w:val="006D0480"/>
    <w:rPr>
      <w:rFonts w:ascii="Calibri" w:eastAsia="Calibri" w:hAnsi="Calibri" w:cs="Times New Roman"/>
    </w:rPr>
  </w:style>
  <w:style w:type="character" w:styleId="UnresolvedMention">
    <w:name w:val="Unresolved Mention"/>
    <w:basedOn w:val="DefaultParagraphFont"/>
    <w:uiPriority w:val="99"/>
    <w:semiHidden/>
    <w:unhideWhenUsed/>
    <w:rsid w:val="00EC581F"/>
    <w:rPr>
      <w:color w:val="605E5C"/>
      <w:shd w:val="clear" w:color="auto" w:fill="E1DFDD"/>
    </w:rPr>
  </w:style>
  <w:style w:type="character" w:customStyle="1" w:styleId="Heading2Char">
    <w:name w:val="Heading 2 Char"/>
    <w:basedOn w:val="DefaultParagraphFont"/>
    <w:link w:val="Heading2"/>
    <w:uiPriority w:val="9"/>
    <w:rsid w:val="008D4738"/>
    <w:rPr>
      <w:b/>
      <w:bCs/>
      <w:color w:val="61A4D7"/>
      <w:sz w:val="28"/>
      <w:lang w:val="en-US"/>
    </w:rPr>
  </w:style>
  <w:style w:type="character" w:customStyle="1" w:styleId="Heading3Char">
    <w:name w:val="Heading 3 Char"/>
    <w:basedOn w:val="DefaultParagraphFont"/>
    <w:link w:val="Heading3"/>
    <w:uiPriority w:val="9"/>
    <w:rsid w:val="009632A5"/>
    <w:rPr>
      <w:b/>
      <w:bCs/>
      <w:color w:val="61A4D7"/>
      <w:sz w:val="24"/>
      <w:szCs w:val="24"/>
      <w:lang w:val="en-US"/>
    </w:rPr>
  </w:style>
  <w:style w:type="paragraph" w:customStyle="1" w:styleId="RecipientAddress">
    <w:name w:val="Recipient Address"/>
    <w:basedOn w:val="Normal"/>
    <w:rsid w:val="006369C3"/>
    <w:rPr>
      <w:rFonts w:ascii="Times New Roman" w:eastAsia="Times New Roman" w:hAnsi="Times New Roman" w:cs="Times New Roman"/>
      <w:sz w:val="24"/>
      <w:szCs w:val="24"/>
      <w:lang w:val="en-US"/>
    </w:rPr>
  </w:style>
  <w:style w:type="paragraph" w:customStyle="1" w:styleId="Footertext">
    <w:name w:val="Footer text"/>
    <w:basedOn w:val="Normal"/>
    <w:link w:val="FootertextChar"/>
    <w:qFormat/>
    <w:rsid w:val="002C709E"/>
    <w:rPr>
      <w:color w:val="777576"/>
      <w:sz w:val="18"/>
      <w:szCs w:val="18"/>
    </w:rPr>
  </w:style>
  <w:style w:type="paragraph" w:customStyle="1" w:styleId="Smallgreytext">
    <w:name w:val="Small grey text"/>
    <w:basedOn w:val="Normal"/>
    <w:link w:val="SmallgreytextChar"/>
    <w:rsid w:val="00480E78"/>
    <w:rPr>
      <w:color w:val="777576"/>
      <w:sz w:val="18"/>
      <w:szCs w:val="18"/>
    </w:rPr>
  </w:style>
  <w:style w:type="character" w:customStyle="1" w:styleId="SmallgreytextChar">
    <w:name w:val="Small grey text Char"/>
    <w:basedOn w:val="DefaultParagraphFont"/>
    <w:link w:val="Smallgreytext"/>
    <w:rsid w:val="00480E78"/>
    <w:rPr>
      <w:color w:val="777576"/>
      <w:sz w:val="18"/>
      <w:szCs w:val="18"/>
    </w:rPr>
  </w:style>
  <w:style w:type="character" w:customStyle="1" w:styleId="Heading4Char">
    <w:name w:val="Heading 4 Char"/>
    <w:basedOn w:val="DefaultParagraphFont"/>
    <w:link w:val="Heading4"/>
    <w:uiPriority w:val="9"/>
    <w:rsid w:val="009632A5"/>
    <w:rPr>
      <w:b/>
      <w:bCs/>
      <w:color w:val="61A4D7"/>
      <w:lang w:val="en-US"/>
    </w:rPr>
  </w:style>
  <w:style w:type="character" w:styleId="FollowedHyperlink">
    <w:name w:val="FollowedHyperlink"/>
    <w:basedOn w:val="DefaultParagraphFont"/>
    <w:uiPriority w:val="99"/>
    <w:semiHidden/>
    <w:unhideWhenUsed/>
    <w:rsid w:val="009632A5"/>
    <w:rPr>
      <w:color w:val="954F72" w:themeColor="followedHyperlink"/>
      <w:u w:val="single"/>
    </w:rPr>
  </w:style>
  <w:style w:type="character" w:customStyle="1" w:styleId="FootertextChar">
    <w:name w:val="Footer text Char"/>
    <w:basedOn w:val="DefaultParagraphFont"/>
    <w:link w:val="Footertext"/>
    <w:rsid w:val="002C709E"/>
    <w:rPr>
      <w:color w:val="777576"/>
      <w:sz w:val="18"/>
      <w:szCs w:val="18"/>
    </w:rPr>
  </w:style>
  <w:style w:type="paragraph" w:styleId="NormalWeb">
    <w:name w:val="Normal (Web)"/>
    <w:basedOn w:val="Normal"/>
    <w:uiPriority w:val="99"/>
    <w:semiHidden/>
    <w:unhideWhenUsed/>
    <w:rsid w:val="00BA59C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83379">
      <w:bodyDiv w:val="1"/>
      <w:marLeft w:val="0"/>
      <w:marRight w:val="0"/>
      <w:marTop w:val="0"/>
      <w:marBottom w:val="0"/>
      <w:divBdr>
        <w:top w:val="none" w:sz="0" w:space="0" w:color="auto"/>
        <w:left w:val="none" w:sz="0" w:space="0" w:color="auto"/>
        <w:bottom w:val="none" w:sz="0" w:space="0" w:color="auto"/>
        <w:right w:val="none" w:sz="0" w:space="0" w:color="auto"/>
      </w:divBdr>
      <w:divsChild>
        <w:div w:id="547569138">
          <w:marLeft w:val="-885"/>
          <w:marRight w:val="0"/>
          <w:marTop w:val="0"/>
          <w:marBottom w:val="0"/>
          <w:divBdr>
            <w:top w:val="none" w:sz="0" w:space="0" w:color="auto"/>
            <w:left w:val="none" w:sz="0" w:space="0" w:color="auto"/>
            <w:bottom w:val="none" w:sz="0" w:space="0" w:color="auto"/>
            <w:right w:val="none" w:sz="0" w:space="0" w:color="auto"/>
          </w:divBdr>
        </w:div>
      </w:divsChild>
    </w:div>
    <w:div w:id="81294067">
      <w:bodyDiv w:val="1"/>
      <w:marLeft w:val="0"/>
      <w:marRight w:val="0"/>
      <w:marTop w:val="0"/>
      <w:marBottom w:val="0"/>
      <w:divBdr>
        <w:top w:val="none" w:sz="0" w:space="0" w:color="auto"/>
        <w:left w:val="none" w:sz="0" w:space="0" w:color="auto"/>
        <w:bottom w:val="none" w:sz="0" w:space="0" w:color="auto"/>
        <w:right w:val="none" w:sz="0" w:space="0" w:color="auto"/>
      </w:divBdr>
    </w:div>
    <w:div w:id="318073247">
      <w:bodyDiv w:val="1"/>
      <w:marLeft w:val="0"/>
      <w:marRight w:val="0"/>
      <w:marTop w:val="0"/>
      <w:marBottom w:val="0"/>
      <w:divBdr>
        <w:top w:val="none" w:sz="0" w:space="0" w:color="auto"/>
        <w:left w:val="none" w:sz="0" w:space="0" w:color="auto"/>
        <w:bottom w:val="none" w:sz="0" w:space="0" w:color="auto"/>
        <w:right w:val="none" w:sz="0" w:space="0" w:color="auto"/>
      </w:divBdr>
    </w:div>
    <w:div w:id="410586176">
      <w:bodyDiv w:val="1"/>
      <w:marLeft w:val="0"/>
      <w:marRight w:val="0"/>
      <w:marTop w:val="0"/>
      <w:marBottom w:val="0"/>
      <w:divBdr>
        <w:top w:val="none" w:sz="0" w:space="0" w:color="auto"/>
        <w:left w:val="none" w:sz="0" w:space="0" w:color="auto"/>
        <w:bottom w:val="none" w:sz="0" w:space="0" w:color="auto"/>
        <w:right w:val="none" w:sz="0" w:space="0" w:color="auto"/>
      </w:divBdr>
      <w:divsChild>
        <w:div w:id="551967490">
          <w:marLeft w:val="432"/>
          <w:marRight w:val="216"/>
          <w:marTop w:val="0"/>
          <w:marBottom w:val="0"/>
          <w:divBdr>
            <w:top w:val="none" w:sz="0" w:space="0" w:color="auto"/>
            <w:left w:val="none" w:sz="0" w:space="0" w:color="auto"/>
            <w:bottom w:val="none" w:sz="0" w:space="0" w:color="auto"/>
            <w:right w:val="none" w:sz="0" w:space="0" w:color="auto"/>
          </w:divBdr>
        </w:div>
        <w:div w:id="27489482">
          <w:marLeft w:val="216"/>
          <w:marRight w:val="432"/>
          <w:marTop w:val="0"/>
          <w:marBottom w:val="0"/>
          <w:divBdr>
            <w:top w:val="none" w:sz="0" w:space="0" w:color="auto"/>
            <w:left w:val="none" w:sz="0" w:space="0" w:color="auto"/>
            <w:bottom w:val="none" w:sz="0" w:space="0" w:color="auto"/>
            <w:right w:val="none" w:sz="0" w:space="0" w:color="auto"/>
          </w:divBdr>
        </w:div>
      </w:divsChild>
    </w:div>
    <w:div w:id="660353758">
      <w:bodyDiv w:val="1"/>
      <w:marLeft w:val="0"/>
      <w:marRight w:val="0"/>
      <w:marTop w:val="0"/>
      <w:marBottom w:val="0"/>
      <w:divBdr>
        <w:top w:val="none" w:sz="0" w:space="0" w:color="auto"/>
        <w:left w:val="none" w:sz="0" w:space="0" w:color="auto"/>
        <w:bottom w:val="none" w:sz="0" w:space="0" w:color="auto"/>
        <w:right w:val="none" w:sz="0" w:space="0" w:color="auto"/>
      </w:divBdr>
      <w:divsChild>
        <w:div w:id="1892037436">
          <w:marLeft w:val="-825"/>
          <w:marRight w:val="0"/>
          <w:marTop w:val="0"/>
          <w:marBottom w:val="0"/>
          <w:divBdr>
            <w:top w:val="none" w:sz="0" w:space="0" w:color="auto"/>
            <w:left w:val="none" w:sz="0" w:space="0" w:color="auto"/>
            <w:bottom w:val="none" w:sz="0" w:space="0" w:color="auto"/>
            <w:right w:val="none" w:sz="0" w:space="0" w:color="auto"/>
          </w:divBdr>
        </w:div>
      </w:divsChild>
    </w:div>
    <w:div w:id="674890481">
      <w:bodyDiv w:val="1"/>
      <w:marLeft w:val="0"/>
      <w:marRight w:val="0"/>
      <w:marTop w:val="0"/>
      <w:marBottom w:val="0"/>
      <w:divBdr>
        <w:top w:val="none" w:sz="0" w:space="0" w:color="auto"/>
        <w:left w:val="none" w:sz="0" w:space="0" w:color="auto"/>
        <w:bottom w:val="none" w:sz="0" w:space="0" w:color="auto"/>
        <w:right w:val="none" w:sz="0" w:space="0" w:color="auto"/>
      </w:divBdr>
      <w:divsChild>
        <w:div w:id="644626762">
          <w:marLeft w:val="432"/>
          <w:marRight w:val="216"/>
          <w:marTop w:val="0"/>
          <w:marBottom w:val="0"/>
          <w:divBdr>
            <w:top w:val="none" w:sz="0" w:space="0" w:color="auto"/>
            <w:left w:val="none" w:sz="0" w:space="0" w:color="auto"/>
            <w:bottom w:val="none" w:sz="0" w:space="0" w:color="auto"/>
            <w:right w:val="none" w:sz="0" w:space="0" w:color="auto"/>
          </w:divBdr>
        </w:div>
        <w:div w:id="1592397082">
          <w:marLeft w:val="216"/>
          <w:marRight w:val="432"/>
          <w:marTop w:val="0"/>
          <w:marBottom w:val="0"/>
          <w:divBdr>
            <w:top w:val="none" w:sz="0" w:space="0" w:color="auto"/>
            <w:left w:val="none" w:sz="0" w:space="0" w:color="auto"/>
            <w:bottom w:val="none" w:sz="0" w:space="0" w:color="auto"/>
            <w:right w:val="none" w:sz="0" w:space="0" w:color="auto"/>
          </w:divBdr>
        </w:div>
      </w:divsChild>
    </w:div>
    <w:div w:id="744377479">
      <w:bodyDiv w:val="1"/>
      <w:marLeft w:val="0"/>
      <w:marRight w:val="0"/>
      <w:marTop w:val="0"/>
      <w:marBottom w:val="0"/>
      <w:divBdr>
        <w:top w:val="none" w:sz="0" w:space="0" w:color="auto"/>
        <w:left w:val="none" w:sz="0" w:space="0" w:color="auto"/>
        <w:bottom w:val="none" w:sz="0" w:space="0" w:color="auto"/>
        <w:right w:val="none" w:sz="0" w:space="0" w:color="auto"/>
      </w:divBdr>
      <w:divsChild>
        <w:div w:id="1070076693">
          <w:marLeft w:val="-870"/>
          <w:marRight w:val="0"/>
          <w:marTop w:val="0"/>
          <w:marBottom w:val="0"/>
          <w:divBdr>
            <w:top w:val="none" w:sz="0" w:space="0" w:color="auto"/>
            <w:left w:val="none" w:sz="0" w:space="0" w:color="auto"/>
            <w:bottom w:val="none" w:sz="0" w:space="0" w:color="auto"/>
            <w:right w:val="none" w:sz="0" w:space="0" w:color="auto"/>
          </w:divBdr>
        </w:div>
      </w:divsChild>
    </w:div>
    <w:div w:id="795562747">
      <w:bodyDiv w:val="1"/>
      <w:marLeft w:val="0"/>
      <w:marRight w:val="0"/>
      <w:marTop w:val="0"/>
      <w:marBottom w:val="0"/>
      <w:divBdr>
        <w:top w:val="none" w:sz="0" w:space="0" w:color="auto"/>
        <w:left w:val="none" w:sz="0" w:space="0" w:color="auto"/>
        <w:bottom w:val="none" w:sz="0" w:space="0" w:color="auto"/>
        <w:right w:val="none" w:sz="0" w:space="0" w:color="auto"/>
      </w:divBdr>
    </w:div>
    <w:div w:id="804280372">
      <w:bodyDiv w:val="1"/>
      <w:marLeft w:val="0"/>
      <w:marRight w:val="0"/>
      <w:marTop w:val="0"/>
      <w:marBottom w:val="0"/>
      <w:divBdr>
        <w:top w:val="none" w:sz="0" w:space="0" w:color="auto"/>
        <w:left w:val="none" w:sz="0" w:space="0" w:color="auto"/>
        <w:bottom w:val="none" w:sz="0" w:space="0" w:color="auto"/>
        <w:right w:val="none" w:sz="0" w:space="0" w:color="auto"/>
      </w:divBdr>
    </w:div>
    <w:div w:id="845823819">
      <w:bodyDiv w:val="1"/>
      <w:marLeft w:val="0"/>
      <w:marRight w:val="0"/>
      <w:marTop w:val="0"/>
      <w:marBottom w:val="0"/>
      <w:divBdr>
        <w:top w:val="none" w:sz="0" w:space="0" w:color="auto"/>
        <w:left w:val="none" w:sz="0" w:space="0" w:color="auto"/>
        <w:bottom w:val="none" w:sz="0" w:space="0" w:color="auto"/>
        <w:right w:val="none" w:sz="0" w:space="0" w:color="auto"/>
      </w:divBdr>
      <w:divsChild>
        <w:div w:id="637610699">
          <w:marLeft w:val="-825"/>
          <w:marRight w:val="0"/>
          <w:marTop w:val="0"/>
          <w:marBottom w:val="0"/>
          <w:divBdr>
            <w:top w:val="none" w:sz="0" w:space="0" w:color="auto"/>
            <w:left w:val="none" w:sz="0" w:space="0" w:color="auto"/>
            <w:bottom w:val="none" w:sz="0" w:space="0" w:color="auto"/>
            <w:right w:val="none" w:sz="0" w:space="0" w:color="auto"/>
          </w:divBdr>
        </w:div>
      </w:divsChild>
    </w:div>
    <w:div w:id="886572387">
      <w:bodyDiv w:val="1"/>
      <w:marLeft w:val="0"/>
      <w:marRight w:val="0"/>
      <w:marTop w:val="0"/>
      <w:marBottom w:val="0"/>
      <w:divBdr>
        <w:top w:val="none" w:sz="0" w:space="0" w:color="auto"/>
        <w:left w:val="none" w:sz="0" w:space="0" w:color="auto"/>
        <w:bottom w:val="none" w:sz="0" w:space="0" w:color="auto"/>
        <w:right w:val="none" w:sz="0" w:space="0" w:color="auto"/>
      </w:divBdr>
      <w:divsChild>
        <w:div w:id="727874637">
          <w:marLeft w:val="-825"/>
          <w:marRight w:val="0"/>
          <w:marTop w:val="0"/>
          <w:marBottom w:val="0"/>
          <w:divBdr>
            <w:top w:val="none" w:sz="0" w:space="0" w:color="auto"/>
            <w:left w:val="none" w:sz="0" w:space="0" w:color="auto"/>
            <w:bottom w:val="none" w:sz="0" w:space="0" w:color="auto"/>
            <w:right w:val="none" w:sz="0" w:space="0" w:color="auto"/>
          </w:divBdr>
        </w:div>
      </w:divsChild>
    </w:div>
    <w:div w:id="901063530">
      <w:bodyDiv w:val="1"/>
      <w:marLeft w:val="0"/>
      <w:marRight w:val="0"/>
      <w:marTop w:val="0"/>
      <w:marBottom w:val="0"/>
      <w:divBdr>
        <w:top w:val="none" w:sz="0" w:space="0" w:color="auto"/>
        <w:left w:val="none" w:sz="0" w:space="0" w:color="auto"/>
        <w:bottom w:val="none" w:sz="0" w:space="0" w:color="auto"/>
        <w:right w:val="none" w:sz="0" w:space="0" w:color="auto"/>
      </w:divBdr>
    </w:div>
    <w:div w:id="935481034">
      <w:bodyDiv w:val="1"/>
      <w:marLeft w:val="0"/>
      <w:marRight w:val="0"/>
      <w:marTop w:val="0"/>
      <w:marBottom w:val="0"/>
      <w:divBdr>
        <w:top w:val="none" w:sz="0" w:space="0" w:color="auto"/>
        <w:left w:val="none" w:sz="0" w:space="0" w:color="auto"/>
        <w:bottom w:val="none" w:sz="0" w:space="0" w:color="auto"/>
        <w:right w:val="none" w:sz="0" w:space="0" w:color="auto"/>
      </w:divBdr>
      <w:divsChild>
        <w:div w:id="863177093">
          <w:marLeft w:val="-870"/>
          <w:marRight w:val="0"/>
          <w:marTop w:val="0"/>
          <w:marBottom w:val="0"/>
          <w:divBdr>
            <w:top w:val="none" w:sz="0" w:space="0" w:color="auto"/>
            <w:left w:val="none" w:sz="0" w:space="0" w:color="auto"/>
            <w:bottom w:val="none" w:sz="0" w:space="0" w:color="auto"/>
            <w:right w:val="none" w:sz="0" w:space="0" w:color="auto"/>
          </w:divBdr>
        </w:div>
      </w:divsChild>
    </w:div>
    <w:div w:id="1048993882">
      <w:bodyDiv w:val="1"/>
      <w:marLeft w:val="0"/>
      <w:marRight w:val="0"/>
      <w:marTop w:val="0"/>
      <w:marBottom w:val="0"/>
      <w:divBdr>
        <w:top w:val="none" w:sz="0" w:space="0" w:color="auto"/>
        <w:left w:val="none" w:sz="0" w:space="0" w:color="auto"/>
        <w:bottom w:val="none" w:sz="0" w:space="0" w:color="auto"/>
        <w:right w:val="none" w:sz="0" w:space="0" w:color="auto"/>
      </w:divBdr>
      <w:divsChild>
        <w:div w:id="161358394">
          <w:marLeft w:val="432"/>
          <w:marRight w:val="216"/>
          <w:marTop w:val="0"/>
          <w:marBottom w:val="0"/>
          <w:divBdr>
            <w:top w:val="none" w:sz="0" w:space="0" w:color="auto"/>
            <w:left w:val="none" w:sz="0" w:space="0" w:color="auto"/>
            <w:bottom w:val="none" w:sz="0" w:space="0" w:color="auto"/>
            <w:right w:val="none" w:sz="0" w:space="0" w:color="auto"/>
          </w:divBdr>
        </w:div>
        <w:div w:id="189028663">
          <w:marLeft w:val="216"/>
          <w:marRight w:val="432"/>
          <w:marTop w:val="0"/>
          <w:marBottom w:val="0"/>
          <w:divBdr>
            <w:top w:val="none" w:sz="0" w:space="0" w:color="auto"/>
            <w:left w:val="none" w:sz="0" w:space="0" w:color="auto"/>
            <w:bottom w:val="none" w:sz="0" w:space="0" w:color="auto"/>
            <w:right w:val="none" w:sz="0" w:space="0" w:color="auto"/>
          </w:divBdr>
        </w:div>
      </w:divsChild>
    </w:div>
    <w:div w:id="1054624970">
      <w:bodyDiv w:val="1"/>
      <w:marLeft w:val="0"/>
      <w:marRight w:val="0"/>
      <w:marTop w:val="0"/>
      <w:marBottom w:val="0"/>
      <w:divBdr>
        <w:top w:val="none" w:sz="0" w:space="0" w:color="auto"/>
        <w:left w:val="none" w:sz="0" w:space="0" w:color="auto"/>
        <w:bottom w:val="none" w:sz="0" w:space="0" w:color="auto"/>
        <w:right w:val="none" w:sz="0" w:space="0" w:color="auto"/>
      </w:divBdr>
    </w:div>
    <w:div w:id="1133984760">
      <w:bodyDiv w:val="1"/>
      <w:marLeft w:val="0"/>
      <w:marRight w:val="0"/>
      <w:marTop w:val="0"/>
      <w:marBottom w:val="0"/>
      <w:divBdr>
        <w:top w:val="none" w:sz="0" w:space="0" w:color="auto"/>
        <w:left w:val="none" w:sz="0" w:space="0" w:color="auto"/>
        <w:bottom w:val="none" w:sz="0" w:space="0" w:color="auto"/>
        <w:right w:val="none" w:sz="0" w:space="0" w:color="auto"/>
      </w:divBdr>
    </w:div>
    <w:div w:id="1262252215">
      <w:bodyDiv w:val="1"/>
      <w:marLeft w:val="0"/>
      <w:marRight w:val="0"/>
      <w:marTop w:val="0"/>
      <w:marBottom w:val="0"/>
      <w:divBdr>
        <w:top w:val="none" w:sz="0" w:space="0" w:color="auto"/>
        <w:left w:val="none" w:sz="0" w:space="0" w:color="auto"/>
        <w:bottom w:val="none" w:sz="0" w:space="0" w:color="auto"/>
        <w:right w:val="none" w:sz="0" w:space="0" w:color="auto"/>
      </w:divBdr>
      <w:divsChild>
        <w:div w:id="1261529304">
          <w:marLeft w:val="432"/>
          <w:marRight w:val="216"/>
          <w:marTop w:val="0"/>
          <w:marBottom w:val="0"/>
          <w:divBdr>
            <w:top w:val="none" w:sz="0" w:space="0" w:color="auto"/>
            <w:left w:val="none" w:sz="0" w:space="0" w:color="auto"/>
            <w:bottom w:val="none" w:sz="0" w:space="0" w:color="auto"/>
            <w:right w:val="none" w:sz="0" w:space="0" w:color="auto"/>
          </w:divBdr>
        </w:div>
        <w:div w:id="1471051386">
          <w:marLeft w:val="216"/>
          <w:marRight w:val="432"/>
          <w:marTop w:val="0"/>
          <w:marBottom w:val="0"/>
          <w:divBdr>
            <w:top w:val="none" w:sz="0" w:space="0" w:color="auto"/>
            <w:left w:val="none" w:sz="0" w:space="0" w:color="auto"/>
            <w:bottom w:val="none" w:sz="0" w:space="0" w:color="auto"/>
            <w:right w:val="none" w:sz="0" w:space="0" w:color="auto"/>
          </w:divBdr>
        </w:div>
      </w:divsChild>
    </w:div>
    <w:div w:id="1289235835">
      <w:bodyDiv w:val="1"/>
      <w:marLeft w:val="0"/>
      <w:marRight w:val="0"/>
      <w:marTop w:val="0"/>
      <w:marBottom w:val="0"/>
      <w:divBdr>
        <w:top w:val="none" w:sz="0" w:space="0" w:color="auto"/>
        <w:left w:val="none" w:sz="0" w:space="0" w:color="auto"/>
        <w:bottom w:val="none" w:sz="0" w:space="0" w:color="auto"/>
        <w:right w:val="none" w:sz="0" w:space="0" w:color="auto"/>
      </w:divBdr>
    </w:div>
    <w:div w:id="1445464214">
      <w:bodyDiv w:val="1"/>
      <w:marLeft w:val="0"/>
      <w:marRight w:val="0"/>
      <w:marTop w:val="0"/>
      <w:marBottom w:val="0"/>
      <w:divBdr>
        <w:top w:val="none" w:sz="0" w:space="0" w:color="auto"/>
        <w:left w:val="none" w:sz="0" w:space="0" w:color="auto"/>
        <w:bottom w:val="none" w:sz="0" w:space="0" w:color="auto"/>
        <w:right w:val="none" w:sz="0" w:space="0" w:color="auto"/>
      </w:divBdr>
      <w:divsChild>
        <w:div w:id="723989793">
          <w:marLeft w:val="-825"/>
          <w:marRight w:val="0"/>
          <w:marTop w:val="0"/>
          <w:marBottom w:val="0"/>
          <w:divBdr>
            <w:top w:val="none" w:sz="0" w:space="0" w:color="auto"/>
            <w:left w:val="none" w:sz="0" w:space="0" w:color="auto"/>
            <w:bottom w:val="none" w:sz="0" w:space="0" w:color="auto"/>
            <w:right w:val="none" w:sz="0" w:space="0" w:color="auto"/>
          </w:divBdr>
        </w:div>
      </w:divsChild>
    </w:div>
    <w:div w:id="1520967237">
      <w:bodyDiv w:val="1"/>
      <w:marLeft w:val="0"/>
      <w:marRight w:val="0"/>
      <w:marTop w:val="0"/>
      <w:marBottom w:val="0"/>
      <w:divBdr>
        <w:top w:val="none" w:sz="0" w:space="0" w:color="auto"/>
        <w:left w:val="none" w:sz="0" w:space="0" w:color="auto"/>
        <w:bottom w:val="none" w:sz="0" w:space="0" w:color="auto"/>
        <w:right w:val="none" w:sz="0" w:space="0" w:color="auto"/>
      </w:divBdr>
    </w:div>
    <w:div w:id="1570799352">
      <w:bodyDiv w:val="1"/>
      <w:marLeft w:val="0"/>
      <w:marRight w:val="0"/>
      <w:marTop w:val="0"/>
      <w:marBottom w:val="0"/>
      <w:divBdr>
        <w:top w:val="none" w:sz="0" w:space="0" w:color="auto"/>
        <w:left w:val="none" w:sz="0" w:space="0" w:color="auto"/>
        <w:bottom w:val="none" w:sz="0" w:space="0" w:color="auto"/>
        <w:right w:val="none" w:sz="0" w:space="0" w:color="auto"/>
      </w:divBdr>
    </w:div>
    <w:div w:id="1766681692">
      <w:bodyDiv w:val="1"/>
      <w:marLeft w:val="0"/>
      <w:marRight w:val="0"/>
      <w:marTop w:val="0"/>
      <w:marBottom w:val="0"/>
      <w:divBdr>
        <w:top w:val="none" w:sz="0" w:space="0" w:color="auto"/>
        <w:left w:val="none" w:sz="0" w:space="0" w:color="auto"/>
        <w:bottom w:val="none" w:sz="0" w:space="0" w:color="auto"/>
        <w:right w:val="none" w:sz="0" w:space="0" w:color="auto"/>
      </w:divBdr>
    </w:div>
    <w:div w:id="1850481818">
      <w:bodyDiv w:val="1"/>
      <w:marLeft w:val="0"/>
      <w:marRight w:val="0"/>
      <w:marTop w:val="0"/>
      <w:marBottom w:val="0"/>
      <w:divBdr>
        <w:top w:val="none" w:sz="0" w:space="0" w:color="auto"/>
        <w:left w:val="none" w:sz="0" w:space="0" w:color="auto"/>
        <w:bottom w:val="none" w:sz="0" w:space="0" w:color="auto"/>
        <w:right w:val="none" w:sz="0" w:space="0" w:color="auto"/>
      </w:divBdr>
    </w:div>
    <w:div w:id="2081707431">
      <w:bodyDiv w:val="1"/>
      <w:marLeft w:val="0"/>
      <w:marRight w:val="0"/>
      <w:marTop w:val="0"/>
      <w:marBottom w:val="0"/>
      <w:divBdr>
        <w:top w:val="none" w:sz="0" w:space="0" w:color="auto"/>
        <w:left w:val="none" w:sz="0" w:space="0" w:color="auto"/>
        <w:bottom w:val="none" w:sz="0" w:space="0" w:color="auto"/>
        <w:right w:val="none" w:sz="0" w:space="0" w:color="auto"/>
      </w:divBdr>
      <w:divsChild>
        <w:div w:id="244999855">
          <w:marLeft w:val="-88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ceob.edu.au" TargetMode="External"/><Relationship Id="rId1" Type="http://schemas.openxmlformats.org/officeDocument/2006/relationships/hyperlink" Target="mailto:execdirector@dobcel.catholic.edu.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DOBCEL and CEB">
      <a:dk1>
        <a:sysClr val="windowText" lastClr="000000"/>
      </a:dk1>
      <a:lt1>
        <a:sysClr val="window" lastClr="FFFFFF"/>
      </a:lt1>
      <a:dk2>
        <a:srgbClr val="D7D6E9"/>
      </a:dk2>
      <a:lt2>
        <a:srgbClr val="391B76"/>
      </a:lt2>
      <a:accent1>
        <a:srgbClr val="61A4D7"/>
      </a:accent1>
      <a:accent2>
        <a:srgbClr val="124499"/>
      </a:accent2>
      <a:accent3>
        <a:srgbClr val="499958"/>
      </a:accent3>
      <a:accent4>
        <a:srgbClr val="9F2D57"/>
      </a:accent4>
      <a:accent5>
        <a:srgbClr val="C57329"/>
      </a:accent5>
      <a:accent6>
        <a:srgbClr val="E4C23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E9914F304AF442A9D0867199E784E4" ma:contentTypeVersion="13" ma:contentTypeDescription="Create a new document." ma:contentTypeScope="" ma:versionID="247cc43bab6685afbad91afe5f7396f9">
  <xsd:schema xmlns:xsd="http://www.w3.org/2001/XMLSchema" xmlns:xs="http://www.w3.org/2001/XMLSchema" xmlns:p="http://schemas.microsoft.com/office/2006/metadata/properties" xmlns:ns3="db60e783-0292-4a9f-bb71-08a71c74b701" xmlns:ns4="99662155-f784-4fef-8f3e-ecb1ff31da16" targetNamespace="http://schemas.microsoft.com/office/2006/metadata/properties" ma:root="true" ma:fieldsID="9d336d3290165e45cf690df941034c17" ns3:_="" ns4:_="">
    <xsd:import namespace="db60e783-0292-4a9f-bb71-08a71c74b701"/>
    <xsd:import namespace="99662155-f784-4fef-8f3e-ecb1ff31da1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60e783-0292-4a9f-bb71-08a71c74b7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662155-f784-4fef-8f3e-ecb1ff31da1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A50D1C-5848-4A4C-8A9B-A42305916989}">
  <ds:schemaRefs>
    <ds:schemaRef ds:uri="http://schemas.microsoft.com/sharepoint/v3/contenttype/forms"/>
  </ds:schemaRefs>
</ds:datastoreItem>
</file>

<file path=customXml/itemProps2.xml><?xml version="1.0" encoding="utf-8"?>
<ds:datastoreItem xmlns:ds="http://schemas.openxmlformats.org/officeDocument/2006/customXml" ds:itemID="{A637D230-7F98-448E-8AA4-9062BA96DF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927A25-B9F4-4744-A77F-BBB2D503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60e783-0292-4a9f-bb71-08a71c74b701"/>
    <ds:schemaRef ds:uri="99662155-f784-4fef-8f3e-ecb1ff31d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1413</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Waight</dc:creator>
  <cp:keywords/>
  <dc:description/>
  <cp:lastModifiedBy>Elise Hart</cp:lastModifiedBy>
  <cp:revision>3</cp:revision>
  <cp:lastPrinted>2020-07-02T06:50:00Z</cp:lastPrinted>
  <dcterms:created xsi:type="dcterms:W3CDTF">2024-09-03T23:21:00Z</dcterms:created>
  <dcterms:modified xsi:type="dcterms:W3CDTF">2024-09-04T00:48:00Z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0x0101002BE9914F304AF442A9D0867199E784E4</vt:lpwstr>
  </property>
</Properties>
</file>