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2C48" w14:textId="4708B526" w:rsidR="000069CB" w:rsidRDefault="000069CB" w:rsidP="00EA69D5"/>
    <w:p w14:paraId="341A3DE2" w14:textId="2444BA67" w:rsidR="0056719D" w:rsidRDefault="0056719D" w:rsidP="00EA69D5"/>
    <w:p w14:paraId="303AEB4E" w14:textId="77777777" w:rsidR="0053416B" w:rsidRDefault="0053416B" w:rsidP="00EA69D5"/>
    <w:p w14:paraId="1C9C1577" w14:textId="77777777" w:rsidR="0056719D" w:rsidRDefault="0056719D" w:rsidP="00EA69D5"/>
    <w:p w14:paraId="16531EAD" w14:textId="77777777" w:rsidR="00A07121" w:rsidRPr="00A07121" w:rsidRDefault="00A07121" w:rsidP="00A071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0712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PROTOCOL FOR THE REPORTING OF A MANDATORY REPORT TO CEB</w:t>
      </w:r>
      <w:r w:rsidRPr="00A0712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0DCCA306" w14:textId="77777777" w:rsidR="00A07121" w:rsidRDefault="00A07121" w:rsidP="00A071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96DE4A" w14:textId="53AB33D1" w:rsidR="00A07121" w:rsidRPr="00D92726" w:rsidRDefault="00A07121" w:rsidP="00A0712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If there is a requirement for a school to make a mandatory report, there is an expectation that the guidelines as set out in the </w:t>
      </w:r>
      <w:hyperlink r:id="rId10" w:history="1">
        <w:r w:rsidRPr="00206723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“PROTECT” </w:t>
        </w:r>
        <w:r w:rsidR="00206723" w:rsidRPr="00206723">
          <w:rPr>
            <w:rStyle w:val="Hyperlink"/>
            <w:rFonts w:asciiTheme="majorHAnsi" w:hAnsiTheme="majorHAnsi" w:cstheme="majorHAnsi"/>
            <w:sz w:val="20"/>
            <w:szCs w:val="20"/>
          </w:rPr>
          <w:t>Four Critical Actions For Schools</w:t>
        </w:r>
      </w:hyperlink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75681"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are</w:t>
      </w: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followed. Once schools have </w:t>
      </w:r>
      <w:r w:rsidR="00CA3803"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reported</w:t>
      </w: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75681"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to authorities </w:t>
      </w: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t</w:t>
      </w:r>
      <w:r w:rsidRPr="00D92726">
        <w:rPr>
          <w:rStyle w:val="normaltextrun"/>
          <w:rFonts w:asciiTheme="majorHAnsi" w:hAnsiTheme="majorHAnsi" w:cstheme="majorHAnsi"/>
          <w:sz w:val="20"/>
          <w:szCs w:val="20"/>
        </w:rPr>
        <w:t xml:space="preserve">here is a legislative requirement that </w:t>
      </w:r>
      <w:r w:rsidR="009E1925" w:rsidRPr="00D92726">
        <w:rPr>
          <w:rStyle w:val="normaltextrun"/>
          <w:rFonts w:asciiTheme="majorHAnsi" w:hAnsiTheme="majorHAnsi" w:cstheme="majorHAnsi"/>
          <w:sz w:val="20"/>
          <w:szCs w:val="20"/>
        </w:rPr>
        <w:t>the Diocesan education office (CEB) is</w:t>
      </w:r>
      <w:r w:rsidRPr="00D92726">
        <w:rPr>
          <w:rStyle w:val="normaltextrun"/>
          <w:rFonts w:asciiTheme="majorHAnsi" w:hAnsiTheme="majorHAnsi" w:cstheme="majorHAnsi"/>
          <w:sz w:val="20"/>
          <w:szCs w:val="20"/>
        </w:rPr>
        <w:t xml:space="preserve"> informed of the </w:t>
      </w:r>
      <w:r w:rsidR="003F5319" w:rsidRPr="00D92726">
        <w:rPr>
          <w:rStyle w:val="normaltextrun"/>
          <w:rFonts w:asciiTheme="majorHAnsi" w:hAnsiTheme="majorHAnsi" w:cstheme="majorHAnsi"/>
          <w:sz w:val="20"/>
          <w:szCs w:val="20"/>
        </w:rPr>
        <w:t xml:space="preserve">mandatory </w:t>
      </w:r>
      <w:r w:rsidRPr="00D92726">
        <w:rPr>
          <w:rStyle w:val="normaltextrun"/>
          <w:rFonts w:asciiTheme="majorHAnsi" w:hAnsiTheme="majorHAnsi" w:cstheme="majorHAnsi"/>
          <w:sz w:val="20"/>
          <w:szCs w:val="20"/>
        </w:rPr>
        <w:t>report made</w:t>
      </w: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.</w:t>
      </w:r>
      <w:r w:rsidRPr="00D92726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9E1925" w:rsidRPr="00D92726">
        <w:rPr>
          <w:rStyle w:val="normaltextrun"/>
          <w:rFonts w:asciiTheme="majorHAnsi" w:hAnsiTheme="majorHAnsi" w:cstheme="majorHAnsi"/>
          <w:sz w:val="20"/>
          <w:szCs w:val="20"/>
        </w:rPr>
        <w:t>To</w:t>
      </w:r>
      <w:r w:rsidRPr="00D92726">
        <w:rPr>
          <w:rStyle w:val="normaltextrun"/>
          <w:rFonts w:asciiTheme="majorHAnsi" w:hAnsiTheme="majorHAnsi" w:cstheme="majorHAnsi"/>
          <w:sz w:val="20"/>
          <w:szCs w:val="20"/>
        </w:rPr>
        <w:t xml:space="preserve"> comply with this requirement, it is necessary for </w:t>
      </w: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the </w:t>
      </w:r>
      <w:r w:rsidR="005876FD"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relevant </w:t>
      </w: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regional Educational Consultant and </w:t>
      </w:r>
      <w:r w:rsidR="005876FD"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CEB’s </w:t>
      </w:r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Manager of Safeguarding </w:t>
      </w:r>
      <w:hyperlink r:id="rId11" w:history="1">
        <w:r w:rsidRPr="00D92726">
          <w:rPr>
            <w:rStyle w:val="Hyperlink"/>
            <w:rFonts w:asciiTheme="majorHAnsi" w:hAnsiTheme="majorHAnsi" w:cstheme="majorHAnsi"/>
            <w:sz w:val="20"/>
            <w:szCs w:val="20"/>
          </w:rPr>
          <w:t>safeguarding@dobcel.catholic.edu.au</w:t>
        </w:r>
      </w:hyperlink>
      <w:r w:rsidRPr="00D92726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to be informed via an email with the following information:</w:t>
      </w:r>
      <w:r w:rsidRPr="00D92726">
        <w:rPr>
          <w:rStyle w:val="eop"/>
          <w:rFonts w:asciiTheme="majorHAnsi" w:hAnsiTheme="majorHAnsi" w:cstheme="majorHAnsi"/>
          <w:color w:val="000000"/>
          <w:sz w:val="20"/>
          <w:szCs w:val="20"/>
        </w:rPr>
        <w:t> </w:t>
      </w:r>
    </w:p>
    <w:p w14:paraId="7CDAB72A" w14:textId="77777777" w:rsidR="00A07121" w:rsidRPr="00D92726" w:rsidRDefault="00A07121" w:rsidP="00A0712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D92726">
        <w:rPr>
          <w:rStyle w:val="eop"/>
          <w:rFonts w:asciiTheme="majorHAnsi" w:hAnsiTheme="majorHAnsi" w:cstheme="majorHAnsi"/>
          <w:color w:val="000000"/>
          <w:sz w:val="20"/>
          <w:szCs w:val="20"/>
        </w:rPr>
        <w:t> </w:t>
      </w:r>
    </w:p>
    <w:p w14:paraId="54DB93DC" w14:textId="69DA8F8A" w:rsidR="00A07121" w:rsidRPr="00A07121" w:rsidRDefault="00A848B7" w:rsidP="003306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CONFIDENTIAL </w:t>
      </w:r>
      <w:r w:rsidR="00A07121" w:rsidRPr="00A0712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MANDATORY REPORT</w:t>
      </w:r>
    </w:p>
    <w:p w14:paraId="06C43CF6" w14:textId="77777777" w:rsidR="00A07121" w:rsidRDefault="00A07121" w:rsidP="00A071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267"/>
      </w:tblGrid>
      <w:tr w:rsidR="00A07121" w:rsidRPr="000B607D" w14:paraId="13E645D4" w14:textId="21FF4ADD" w:rsidTr="00FC768C">
        <w:tc>
          <w:tcPr>
            <w:tcW w:w="3168" w:type="dxa"/>
          </w:tcPr>
          <w:p w14:paraId="505CD1B7" w14:textId="2A32A2A4" w:rsidR="00A07121" w:rsidRPr="000B607D" w:rsidRDefault="00A07121" w:rsidP="00D757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0B607D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Date of report</w:t>
            </w:r>
          </w:p>
        </w:tc>
        <w:tc>
          <w:tcPr>
            <w:tcW w:w="7267" w:type="dxa"/>
          </w:tcPr>
          <w:p w14:paraId="59E7BC60" w14:textId="736D2899" w:rsidR="00A07121" w:rsidRPr="000B607D" w:rsidRDefault="00A07121" w:rsidP="00A07121">
            <w:pPr>
              <w:pStyle w:val="paragraph"/>
              <w:spacing w:before="0" w:after="0"/>
              <w:ind w:left="432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7121" w:rsidRPr="000B607D" w14:paraId="33948D40" w14:textId="3669C1F1" w:rsidTr="00FC768C">
        <w:tc>
          <w:tcPr>
            <w:tcW w:w="3168" w:type="dxa"/>
          </w:tcPr>
          <w:p w14:paraId="0411A285" w14:textId="0C994C0E" w:rsidR="00A07121" w:rsidRPr="000B607D" w:rsidRDefault="00A07121" w:rsidP="00D757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0B607D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Name of School</w:t>
            </w:r>
          </w:p>
        </w:tc>
        <w:tc>
          <w:tcPr>
            <w:tcW w:w="7267" w:type="dxa"/>
          </w:tcPr>
          <w:p w14:paraId="124217D7" w14:textId="3DBB76E9" w:rsidR="00A07121" w:rsidRPr="000B607D" w:rsidRDefault="00A07121" w:rsidP="00A07121">
            <w:pPr>
              <w:pStyle w:val="paragraph"/>
              <w:spacing w:before="0" w:after="0"/>
              <w:ind w:left="432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7121" w:rsidRPr="000B607D" w14:paraId="2659FEC9" w14:textId="6713A10C" w:rsidTr="00FC768C">
        <w:tc>
          <w:tcPr>
            <w:tcW w:w="3168" w:type="dxa"/>
          </w:tcPr>
          <w:p w14:paraId="64FBAE48" w14:textId="2811C489" w:rsidR="00A07121" w:rsidRPr="000B607D" w:rsidRDefault="00A07121" w:rsidP="00D757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0B607D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Name of person making report</w:t>
            </w:r>
          </w:p>
        </w:tc>
        <w:tc>
          <w:tcPr>
            <w:tcW w:w="7267" w:type="dxa"/>
          </w:tcPr>
          <w:p w14:paraId="77162837" w14:textId="5BCD8FC0" w:rsidR="00A07121" w:rsidRPr="000B607D" w:rsidRDefault="00A07121" w:rsidP="00A07121">
            <w:pPr>
              <w:pStyle w:val="paragraph"/>
              <w:spacing w:before="0" w:after="0"/>
              <w:ind w:left="432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7121" w:rsidRPr="000B607D" w14:paraId="69A01167" w14:textId="742409F1" w:rsidTr="00FC768C">
        <w:tc>
          <w:tcPr>
            <w:tcW w:w="3168" w:type="dxa"/>
          </w:tcPr>
          <w:p w14:paraId="65903DCF" w14:textId="45C9D41C" w:rsidR="00A07121" w:rsidRPr="000B607D" w:rsidRDefault="00A07121" w:rsidP="00D757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0B607D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7267" w:type="dxa"/>
          </w:tcPr>
          <w:p w14:paraId="259E5259" w14:textId="7810A10C" w:rsidR="00A07121" w:rsidRPr="000B607D" w:rsidRDefault="00A07121" w:rsidP="00A07121">
            <w:pPr>
              <w:pStyle w:val="paragraph"/>
              <w:spacing w:before="0" w:after="0"/>
              <w:ind w:left="432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7121" w:rsidRPr="000B607D" w14:paraId="7441F30E" w14:textId="46556507" w:rsidTr="00FC768C">
        <w:tc>
          <w:tcPr>
            <w:tcW w:w="3168" w:type="dxa"/>
          </w:tcPr>
          <w:p w14:paraId="3CC88924" w14:textId="77777777" w:rsidR="00A07121" w:rsidRPr="000B607D" w:rsidRDefault="00A07121" w:rsidP="00D757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0B607D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Date of Birth</w:t>
            </w:r>
            <w:r w:rsidRPr="000B607D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7" w:type="dxa"/>
          </w:tcPr>
          <w:p w14:paraId="5511A22C" w14:textId="30FF4392" w:rsidR="00A07121" w:rsidRPr="000B607D" w:rsidRDefault="00A07121" w:rsidP="00384822">
            <w:pPr>
              <w:pStyle w:val="paragraph"/>
              <w:spacing w:before="0" w:beforeAutospacing="0" w:after="0" w:afterAutospacing="0"/>
              <w:ind w:left="402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7121" w:rsidRPr="000B607D" w14:paraId="72000E0F" w14:textId="09F2C0E0" w:rsidTr="00FC768C">
        <w:tc>
          <w:tcPr>
            <w:tcW w:w="3168" w:type="dxa"/>
          </w:tcPr>
          <w:p w14:paraId="21165D25" w14:textId="77777777" w:rsidR="00A07121" w:rsidRPr="000B607D" w:rsidRDefault="00A07121" w:rsidP="00D757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0B607D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Year Level</w:t>
            </w:r>
            <w:r w:rsidRPr="000B607D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7" w:type="dxa"/>
          </w:tcPr>
          <w:p w14:paraId="40DE1303" w14:textId="4BCFF568" w:rsidR="00A07121" w:rsidRPr="000B607D" w:rsidRDefault="00A07121" w:rsidP="00384822">
            <w:pPr>
              <w:pStyle w:val="paragraph"/>
              <w:spacing w:before="0" w:beforeAutospacing="0" w:after="0" w:afterAutospacing="0"/>
              <w:ind w:left="402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7121" w:rsidRPr="000B607D" w14:paraId="1024D004" w14:textId="77777777" w:rsidTr="00FC768C">
        <w:tc>
          <w:tcPr>
            <w:tcW w:w="3168" w:type="dxa"/>
          </w:tcPr>
          <w:p w14:paraId="3552DA2F" w14:textId="26C440D6" w:rsidR="00A07121" w:rsidRPr="000B607D" w:rsidRDefault="00A07121" w:rsidP="00D757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B607D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Nature of Report</w:t>
            </w:r>
          </w:p>
        </w:tc>
        <w:tc>
          <w:tcPr>
            <w:tcW w:w="7267" w:type="dxa"/>
          </w:tcPr>
          <w:p w14:paraId="7EAF1285" w14:textId="52CE5F38" w:rsidR="00A07121" w:rsidRPr="009C1230" w:rsidRDefault="00E05EF8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Highlight</w:t>
            </w:r>
            <w:r w:rsidR="00A07121" w:rsidRPr="009C1230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which form</w:t>
            </w:r>
            <w:r w:rsidRPr="009C1230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/s</w:t>
            </w:r>
            <w:r w:rsidR="00A07121" w:rsidRPr="009C1230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of abuse you are reporting:</w:t>
            </w:r>
          </w:p>
          <w:p w14:paraId="48BCC7F6" w14:textId="0D4FF685" w:rsidR="00A07121" w:rsidRPr="009C1230" w:rsidRDefault="00A07121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6E9E28B" w14:textId="77777777" w:rsidR="00A07121" w:rsidRPr="009C1230" w:rsidRDefault="00A07121" w:rsidP="009766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Physical child abuse</w:t>
            </w:r>
            <w:r w:rsidRPr="009C1230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65A4CF00" w14:textId="77777777" w:rsidR="00A07121" w:rsidRPr="009C1230" w:rsidRDefault="00A07121" w:rsidP="009766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Child sexual abuse</w:t>
            </w:r>
            <w:r w:rsidRPr="009C1230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7EA63167" w14:textId="77777777" w:rsidR="00A07121" w:rsidRPr="009C1230" w:rsidRDefault="00A07121" w:rsidP="009766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Grooming</w:t>
            </w:r>
            <w:r w:rsidRPr="009C1230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48C226AB" w14:textId="77777777" w:rsidR="00A07121" w:rsidRPr="009C1230" w:rsidRDefault="00A07121" w:rsidP="009766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Emotional child abuse</w:t>
            </w:r>
            <w:r w:rsidRPr="009C1230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4BF8516" w14:textId="77777777" w:rsidR="008C7DCD" w:rsidRPr="009C1230" w:rsidRDefault="00A07121" w:rsidP="00976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Neglect</w:t>
            </w:r>
          </w:p>
          <w:p w14:paraId="7014CF24" w14:textId="77777777" w:rsidR="009766DE" w:rsidRDefault="009766DE" w:rsidP="00976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</w:pPr>
          </w:p>
          <w:p w14:paraId="0BC2B1AC" w14:textId="4C631CED" w:rsidR="009766DE" w:rsidRDefault="00FE643F" w:rsidP="00976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 xml:space="preserve">Peer to </w:t>
            </w:r>
            <w:r w:rsidR="005A01C2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P</w:t>
            </w:r>
            <w:r w:rsidRPr="009C1230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 xml:space="preserve">eer </w:t>
            </w:r>
            <w:r w:rsidR="005A01C2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Harmful Sexual Behaviours</w:t>
            </w:r>
            <w:r w:rsidR="7CE5344D" w:rsidRPr="009C1230"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  <w:t>/ Student Sexual Offending</w:t>
            </w:r>
          </w:p>
          <w:p w14:paraId="3C2D70C6" w14:textId="4B032E58" w:rsidR="00E4132F" w:rsidRPr="00A9430E" w:rsidRDefault="00A9430E" w:rsidP="00976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8"/>
                <w:szCs w:val="18"/>
              </w:rPr>
            </w:pPr>
            <w:hyperlink r:id="rId12" w:history="1">
              <w:r w:rsidRPr="00A9430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Four Critical Actions </w:t>
              </w:r>
              <w:proofErr w:type="gramStart"/>
              <w:r w:rsidRPr="00A9430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For</w:t>
              </w:r>
              <w:proofErr w:type="gramEnd"/>
              <w:r w:rsidRPr="00A9430E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Schools Responding to Sexual Student Offending</w:t>
              </w:r>
            </w:hyperlink>
          </w:p>
          <w:p w14:paraId="25703FFC" w14:textId="77777777" w:rsidR="00404980" w:rsidRDefault="00404980" w:rsidP="00976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sz w:val="22"/>
                <w:szCs w:val="22"/>
              </w:rPr>
            </w:pPr>
          </w:p>
          <w:p w14:paraId="60CC621F" w14:textId="37B3EF24" w:rsidR="009766DE" w:rsidRPr="006C3FC8" w:rsidRDefault="00404980" w:rsidP="009766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</w:pPr>
            <w:r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>*</w:t>
            </w:r>
            <w:r w:rsidR="009766DE"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 xml:space="preserve">For staff, contractor, volunteer or visitor </w:t>
            </w:r>
            <w:r w:rsidR="00D142EB"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 xml:space="preserve">alleged </w:t>
            </w:r>
            <w:r w:rsidR="009766DE"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>offen</w:t>
            </w:r>
            <w:r w:rsidR="00D142EB"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>ces</w:t>
            </w:r>
            <w:r w:rsidR="006C3FC8"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 xml:space="preserve"> against students</w:t>
            </w:r>
            <w:r w:rsidR="009766DE"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 xml:space="preserve"> contact </w:t>
            </w:r>
            <w:r w:rsidRPr="006C3FC8">
              <w:rPr>
                <w:rStyle w:val="normaltextrun"/>
                <w:rFonts w:asciiTheme="majorHAnsi" w:hAnsiTheme="majorHAnsi" w:cstheme="majorBidi"/>
                <w:i/>
                <w:iCs/>
                <w:sz w:val="15"/>
                <w:szCs w:val="15"/>
              </w:rPr>
              <w:t>Manager Safeguarding directly.</w:t>
            </w:r>
          </w:p>
          <w:p w14:paraId="4688FB7D" w14:textId="77777777" w:rsidR="00A07121" w:rsidRPr="000B607D" w:rsidRDefault="00A07121" w:rsidP="00A071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E643F" w:rsidRPr="000B607D" w14:paraId="7AEB2FED" w14:textId="77777777" w:rsidTr="00C670A7">
        <w:trPr>
          <w:trHeight w:val="4283"/>
        </w:trPr>
        <w:tc>
          <w:tcPr>
            <w:tcW w:w="3168" w:type="dxa"/>
          </w:tcPr>
          <w:p w14:paraId="656EADEC" w14:textId="2E3BB3A1" w:rsidR="00FE643F" w:rsidRDefault="00FE643F" w:rsidP="00D757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Characteristics of student</w:t>
            </w:r>
          </w:p>
          <w:p w14:paraId="7DC4A625" w14:textId="77777777" w:rsidR="00FE643F" w:rsidRPr="000B607D" w:rsidRDefault="00FE643F" w:rsidP="00D757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7" w:type="dxa"/>
          </w:tcPr>
          <w:p w14:paraId="11FF783D" w14:textId="1EAD508B" w:rsidR="00D27F4D" w:rsidRPr="009C1230" w:rsidRDefault="00D27F4D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9C1230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Highlight which </w:t>
            </w:r>
            <w:r w:rsidR="00E32528" w:rsidRPr="009C1230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characteristic</w:t>
            </w:r>
            <w:r w:rsidR="00FC768C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/</w:t>
            </w:r>
            <w:r w:rsidR="00E32528" w:rsidRPr="009C1230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s are relevant to the student</w:t>
            </w:r>
          </w:p>
          <w:p w14:paraId="74179E4D" w14:textId="77777777" w:rsidR="00D27F4D" w:rsidRDefault="00D27F4D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411A56B" w14:textId="19BA655A" w:rsidR="00C15340" w:rsidRDefault="00C15340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  <w:t>Female</w:t>
            </w:r>
          </w:p>
          <w:p w14:paraId="4E221D5B" w14:textId="7821A16C" w:rsidR="00395BA3" w:rsidRDefault="00395BA3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  <w:p w14:paraId="4D2C698D" w14:textId="5A49A425" w:rsidR="00395BA3" w:rsidRPr="00395BA3" w:rsidRDefault="00C15340" w:rsidP="49FD0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LG</w:t>
            </w:r>
            <w:r w:rsidR="00CA7622"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BT</w:t>
            </w:r>
            <w:r w:rsidR="00D27F4D"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QIA+</w:t>
            </w:r>
          </w:p>
          <w:p w14:paraId="2BD76898" w14:textId="3CDE6727" w:rsidR="003E0212" w:rsidRDefault="003E0212" w:rsidP="591F10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</w:rPr>
            </w:pPr>
            <w:r w:rsidRPr="591F104C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Aboriginal or Torres Strait Islander</w:t>
            </w:r>
          </w:p>
          <w:p w14:paraId="52CE7006" w14:textId="2E5BFD8E" w:rsidR="00D27F4D" w:rsidRDefault="029C32A9" w:rsidP="0DA7FD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</w:rPr>
            </w:pPr>
            <w:r w:rsidRPr="0DA7FDF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C</w:t>
            </w:r>
            <w:r w:rsidR="00D27F4D" w:rsidRPr="0DA7FDF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ulturally </w:t>
            </w:r>
            <w:r w:rsidR="000519E6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</w:t>
            </w:r>
            <w:r w:rsidR="00D27F4D" w:rsidRPr="0DA7FDF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iverse </w:t>
            </w:r>
            <w:r w:rsidR="000519E6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B</w:t>
            </w:r>
            <w:r w:rsidR="00D27F4D" w:rsidRPr="0DA7FDF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ackground</w:t>
            </w:r>
          </w:p>
          <w:p w14:paraId="68A01A21" w14:textId="3BD55720" w:rsidR="00FE643F" w:rsidRDefault="7B72A7F1" w:rsidP="0DA7FD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</w:rPr>
            </w:pPr>
            <w:r w:rsidRPr="0DA7FDF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</w:t>
            </w:r>
            <w:r w:rsidR="00A62844" w:rsidRPr="0DA7FDFD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isability</w:t>
            </w:r>
          </w:p>
          <w:p w14:paraId="4A383C8D" w14:textId="4D4453AB" w:rsidR="6B763D3E" w:rsidRDefault="6D978F0A" w:rsidP="0DA7FDF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Out Of Home Care</w:t>
            </w:r>
          </w:p>
          <w:p w14:paraId="6F74CFCE" w14:textId="4D64DD74" w:rsidR="0EDDB815" w:rsidRDefault="0EDDB815" w:rsidP="49FD03F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Experiences Domestic Violence</w:t>
            </w:r>
          </w:p>
          <w:p w14:paraId="0DEBE128" w14:textId="57F61E71" w:rsidR="0BF4935A" w:rsidRDefault="0BF4935A" w:rsidP="49FD03F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Refugee</w:t>
            </w:r>
          </w:p>
          <w:p w14:paraId="6622B8A7" w14:textId="7F4FA575" w:rsidR="0BF4935A" w:rsidRDefault="0BF4935A" w:rsidP="49FD03F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Lives in a </w:t>
            </w:r>
            <w:r w:rsidR="000519E6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</w:t>
            </w:r>
            <w:r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ural or </w:t>
            </w:r>
            <w:r w:rsidR="000519E6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</w:t>
            </w:r>
            <w:r w:rsidRPr="49FD03F1">
              <w:rPr>
                <w:rStyle w:val="normaltextrun"/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emote location</w:t>
            </w:r>
          </w:p>
          <w:p w14:paraId="6C430A02" w14:textId="77777777" w:rsidR="00401579" w:rsidRDefault="00401579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96C7F02" w14:textId="3374AEE9" w:rsidR="00401579" w:rsidRPr="00DF7341" w:rsidRDefault="00401579" w:rsidP="49FD0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7341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Other issue</w:t>
            </w:r>
            <w:r w:rsidR="00DF7341" w:rsidRPr="00DF7341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/s</w:t>
            </w:r>
            <w:r w:rsidRPr="00DF7341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of concern:</w:t>
            </w:r>
          </w:p>
          <w:p w14:paraId="7C26E34E" w14:textId="0F57E4E9" w:rsidR="00092959" w:rsidRPr="00C670A7" w:rsidRDefault="347989F1" w:rsidP="00A071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364840">
              <w:rPr>
                <w:rStyle w:val="normaltextrun"/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6F77D253" w:rsidRPr="00364840">
              <w:rPr>
                <w:rStyle w:val="normaltextrun"/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</w:rPr>
              <w:t>g</w:t>
            </w:r>
            <w:proofErr w:type="spellEnd"/>
            <w:r w:rsidR="6F77D253" w:rsidRPr="00364840">
              <w:rPr>
                <w:rStyle w:val="normaltextrun"/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</w:rPr>
              <w:t>- multiple reports made for this student</w:t>
            </w:r>
          </w:p>
        </w:tc>
      </w:tr>
    </w:tbl>
    <w:p w14:paraId="2D5C6470" w14:textId="77777777" w:rsidR="00A07121" w:rsidRDefault="00A07121" w:rsidP="00A07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ABD9F1B" w14:textId="4232DD1F" w:rsidR="000A7624" w:rsidRDefault="00942974" w:rsidP="005033F0">
      <w:pPr>
        <w:pStyle w:val="paragraph"/>
        <w:spacing w:before="0" w:beforeAutospacing="0" w:after="0" w:afterAutospacing="0"/>
        <w:ind w:left="-720" w:firstLine="72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hyperlink r:id="rId13" w:history="1">
        <w:r w:rsidRPr="005033F0">
          <w:rPr>
            <w:rStyle w:val="Hyperlink"/>
            <w:rFonts w:asciiTheme="majorHAnsi" w:hAnsiTheme="majorHAnsi" w:cstheme="majorHAnsi"/>
            <w:sz w:val="18"/>
            <w:szCs w:val="18"/>
          </w:rPr>
          <w:t>Responding to Incident, Disclosure and Sus</w:t>
        </w:r>
        <w:r w:rsidR="005033F0" w:rsidRPr="005033F0">
          <w:rPr>
            <w:rStyle w:val="Hyperlink"/>
            <w:rFonts w:asciiTheme="majorHAnsi" w:hAnsiTheme="majorHAnsi" w:cstheme="majorHAnsi"/>
            <w:sz w:val="18"/>
            <w:szCs w:val="18"/>
          </w:rPr>
          <w:t xml:space="preserve">picions of Child Abuse recordkeeping </w:t>
        </w:r>
        <w:r w:rsidR="00162739" w:rsidRPr="005033F0">
          <w:rPr>
            <w:rStyle w:val="Hyperlink"/>
            <w:rFonts w:asciiTheme="majorHAnsi" w:hAnsiTheme="majorHAnsi" w:cstheme="majorHAnsi"/>
            <w:sz w:val="18"/>
            <w:szCs w:val="18"/>
          </w:rPr>
          <w:t>PROTECT Template</w:t>
        </w:r>
        <w:r w:rsidR="00A07121" w:rsidRPr="005033F0">
          <w:rPr>
            <w:rStyle w:val="Hyperlink"/>
            <w:rFonts w:asciiTheme="majorHAnsi" w:hAnsiTheme="majorHAnsi" w:cstheme="majorHAnsi"/>
            <w:sz w:val="18"/>
            <w:szCs w:val="18"/>
          </w:rPr>
          <w:t> </w:t>
        </w:r>
      </w:hyperlink>
    </w:p>
    <w:p w14:paraId="06EBD7B4" w14:textId="6E63E9EC" w:rsidR="004B5985" w:rsidRDefault="004B5985" w:rsidP="005033F0">
      <w:pPr>
        <w:pStyle w:val="paragraph"/>
        <w:spacing w:before="0" w:beforeAutospacing="0" w:after="0" w:afterAutospacing="0"/>
        <w:ind w:left="-720" w:firstLine="72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hyperlink r:id="rId14" w:history="1">
        <w:r w:rsidRPr="00AF2FEB">
          <w:rPr>
            <w:rStyle w:val="Hyperlink"/>
            <w:rFonts w:asciiTheme="majorHAnsi" w:hAnsiTheme="majorHAnsi" w:cstheme="majorHAnsi"/>
            <w:sz w:val="18"/>
            <w:szCs w:val="18"/>
          </w:rPr>
          <w:t>Responding to Student Sexual Offending</w:t>
        </w:r>
        <w:r w:rsidR="00DB7B9D" w:rsidRPr="00AF2FEB">
          <w:rPr>
            <w:rStyle w:val="Hyperlink"/>
            <w:rFonts w:asciiTheme="majorHAnsi" w:hAnsiTheme="majorHAnsi" w:cstheme="majorHAnsi"/>
            <w:sz w:val="18"/>
            <w:szCs w:val="18"/>
          </w:rPr>
          <w:t xml:space="preserve"> recordkeeping PROTECT </w:t>
        </w:r>
        <w:r w:rsidR="00AF2FEB" w:rsidRPr="00AF2FEB">
          <w:rPr>
            <w:rStyle w:val="Hyperlink"/>
            <w:rFonts w:asciiTheme="majorHAnsi" w:hAnsiTheme="majorHAnsi" w:cstheme="majorHAnsi"/>
            <w:sz w:val="18"/>
            <w:szCs w:val="18"/>
          </w:rPr>
          <w:t>Checklist</w:t>
        </w:r>
      </w:hyperlink>
    </w:p>
    <w:p w14:paraId="560A1EFD" w14:textId="26ED369E" w:rsidR="0068772E" w:rsidRPr="005033F0" w:rsidRDefault="0068772E" w:rsidP="005033F0">
      <w:pPr>
        <w:pStyle w:val="paragraph"/>
        <w:spacing w:before="0" w:beforeAutospacing="0" w:after="0" w:afterAutospacing="0"/>
        <w:ind w:left="-720" w:firstLine="720"/>
        <w:textAlignment w:val="baseline"/>
        <w:rPr>
          <w:rFonts w:asciiTheme="majorHAnsi" w:hAnsiTheme="majorHAnsi" w:cstheme="majorHAnsi"/>
          <w:sz w:val="18"/>
          <w:szCs w:val="18"/>
        </w:rPr>
      </w:pPr>
      <w:hyperlink r:id="rId15" w:history="1">
        <w:r w:rsidRPr="0068772E">
          <w:rPr>
            <w:rStyle w:val="Hyperlink"/>
            <w:rFonts w:asciiTheme="majorHAnsi" w:hAnsiTheme="majorHAnsi" w:cstheme="majorHAnsi"/>
            <w:sz w:val="18"/>
            <w:szCs w:val="18"/>
          </w:rPr>
          <w:t>Responding to Student Sexual Offending Recordkeeping Template</w:t>
        </w:r>
      </w:hyperlink>
    </w:p>
    <w:sectPr w:rsidR="0068772E" w:rsidRPr="005033F0" w:rsidSect="00FC768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A1EE4" w14:textId="77777777" w:rsidR="00D33F3A" w:rsidRDefault="00D33F3A" w:rsidP="00594E31">
      <w:r>
        <w:separator/>
      </w:r>
    </w:p>
  </w:endnote>
  <w:endnote w:type="continuationSeparator" w:id="0">
    <w:p w14:paraId="5345DA38" w14:textId="77777777" w:rsidR="00D33F3A" w:rsidRDefault="00D33F3A" w:rsidP="0059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DCEC" w14:textId="3A5CA8FE" w:rsidR="00A26251" w:rsidRPr="00665C42" w:rsidRDefault="0066477A" w:rsidP="00B559ED">
    <w:pPr>
      <w:pStyle w:val="Footertext"/>
      <w:tabs>
        <w:tab w:val="right" w:pos="9638"/>
      </w:tabs>
      <w:rPr>
        <w:i/>
        <w:color w:val="58595B"/>
      </w:rPr>
    </w:pPr>
    <w:r w:rsidRPr="0066477A">
      <w:rPr>
        <w:noProof/>
        <w:sz w:val="19"/>
        <w:szCs w:val="19"/>
      </w:rPr>
      <w:t>DOBCEL Policy Title YYYYMMDD</w:t>
    </w:r>
    <w:r w:rsidR="00665C42">
      <w:tab/>
      <w:t xml:space="preserve"> </w:t>
    </w:r>
    <w:r w:rsidR="00665C42">
      <w:fldChar w:fldCharType="begin"/>
    </w:r>
    <w:r w:rsidR="00665C42">
      <w:instrText>PAGE</w:instrText>
    </w:r>
    <w:r w:rsidR="00665C42">
      <w:fldChar w:fldCharType="separate"/>
    </w:r>
    <w:r w:rsidR="00665C42">
      <w:t>2</w:t>
    </w:r>
    <w:r w:rsidR="00665C42">
      <w:fldChar w:fldCharType="end"/>
    </w:r>
    <w:r w:rsidR="00665C42">
      <w:t>/</w:t>
    </w:r>
    <w:r w:rsidR="00665C42">
      <w:fldChar w:fldCharType="begin"/>
    </w:r>
    <w:r w:rsidR="00665C42">
      <w:instrText>NUMPAGES</w:instrText>
    </w:r>
    <w:r w:rsidR="00665C42">
      <w:fldChar w:fldCharType="separate"/>
    </w:r>
    <w:r w:rsidR="00665C42">
      <w:t>2</w:t>
    </w:r>
    <w:r w:rsidR="00665C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4012" w14:textId="556CCA17" w:rsidR="00E87700" w:rsidRPr="0068772E" w:rsidRDefault="49FD03F1">
    <w:pPr>
      <w:pStyle w:val="Footer"/>
      <w:rPr>
        <w:sz w:val="16"/>
        <w:szCs w:val="16"/>
      </w:rPr>
    </w:pPr>
    <w:r w:rsidRPr="0068772E">
      <w:rPr>
        <w:sz w:val="16"/>
        <w:szCs w:val="16"/>
      </w:rPr>
      <w:t>Updated August 2025 Version 3</w:t>
    </w:r>
  </w:p>
  <w:p w14:paraId="0C700C8F" w14:textId="085AE6BB" w:rsidR="00D000A2" w:rsidRPr="00AB0732" w:rsidRDefault="00D000A2" w:rsidP="0066477A">
    <w:pPr>
      <w:pStyle w:val="Footertext"/>
      <w:jc w:val="both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EB9F" w14:textId="77777777" w:rsidR="00D33F3A" w:rsidRDefault="00D33F3A" w:rsidP="00594E31">
      <w:r>
        <w:separator/>
      </w:r>
    </w:p>
  </w:footnote>
  <w:footnote w:type="continuationSeparator" w:id="0">
    <w:p w14:paraId="26DEB4B0" w14:textId="77777777" w:rsidR="00D33F3A" w:rsidRDefault="00D33F3A" w:rsidP="0059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45F4" w14:textId="002E8B40" w:rsidR="003F19B9" w:rsidRPr="00095D87" w:rsidRDefault="009F73AA" w:rsidP="00095D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F92C6D4" wp14:editId="4CE29DB7">
              <wp:simplePos x="0" y="0"/>
              <wp:positionH relativeFrom="page">
                <wp:posOffset>-390525</wp:posOffset>
              </wp:positionH>
              <wp:positionV relativeFrom="page">
                <wp:posOffset>-247650</wp:posOffset>
              </wp:positionV>
              <wp:extent cx="8305800" cy="5143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5800" cy="514350"/>
                      </a:xfrm>
                      <a:prstGeom prst="rect">
                        <a:avLst/>
                      </a:prstGeom>
                      <a:solidFill>
                        <a:srgbClr val="391B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283803" id="Rectangle 3" o:spid="_x0000_s1026" style="position:absolute;margin-left:-30.75pt;margin-top:-19.5pt;width:654pt;height:40.5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" fillcolor="#391b76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890" w14:textId="3EBC5E8C" w:rsidR="003E5410" w:rsidRDefault="003425E3" w:rsidP="00A848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bCs/>
        <w:color w:val="FFFFFF" w:themeColor="background1"/>
        <w:sz w:val="36"/>
        <w:szCs w:val="36"/>
      </w:rPr>
    </w:pPr>
    <w:r w:rsidRPr="009371C6">
      <w:rPr>
        <w:noProof/>
        <w:color w:val="FFFFFF" w:themeColor="background1"/>
        <w:lang w:eastAsia="en-AU"/>
      </w:rPr>
      <w:drawing>
        <wp:anchor distT="0" distB="0" distL="114300" distR="114300" simplePos="0" relativeHeight="251706368" behindDoc="1" locked="0" layoutInCell="1" allowOverlap="1" wp14:anchorId="2C88A1A9" wp14:editId="08BA37EF">
          <wp:simplePos x="0" y="0"/>
          <wp:positionH relativeFrom="column">
            <wp:posOffset>14605</wp:posOffset>
          </wp:positionH>
          <wp:positionV relativeFrom="page">
            <wp:posOffset>388620</wp:posOffset>
          </wp:positionV>
          <wp:extent cx="1915200" cy="874800"/>
          <wp:effectExtent l="0" t="0" r="0" b="1905"/>
          <wp:wrapTight wrapText="bothSides">
            <wp:wrapPolygon edited="0">
              <wp:start x="8594" y="0"/>
              <wp:lineTo x="0" y="941"/>
              <wp:lineTo x="0" y="18353"/>
              <wp:lineTo x="11817" y="21176"/>
              <wp:lineTo x="13106" y="21176"/>
              <wp:lineTo x="17618" y="21176"/>
              <wp:lineTo x="20411" y="18824"/>
              <wp:lineTo x="20196" y="15059"/>
              <wp:lineTo x="21271" y="13176"/>
              <wp:lineTo x="21271" y="11765"/>
              <wp:lineTo x="15899" y="7059"/>
              <wp:lineTo x="14610" y="4235"/>
              <wp:lineTo x="12032" y="0"/>
              <wp:lineTo x="8594" y="0"/>
            </wp:wrapPolygon>
          </wp:wrapTight>
          <wp:docPr id="324" name="Picture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" name="Picture 3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5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121">
      <w:rPr>
        <w:b/>
        <w:bCs/>
        <w:color w:val="FFFFFF" w:themeColor="background1"/>
        <w:sz w:val="36"/>
        <w:szCs w:val="36"/>
      </w:rPr>
      <w:t xml:space="preserve">Mandatory Report Notification </w:t>
    </w:r>
    <w:r w:rsidR="0097219C">
      <w:rPr>
        <w:b/>
        <w:bCs/>
        <w:color w:val="FFFFFF" w:themeColor="background1"/>
        <w:sz w:val="36"/>
        <w:szCs w:val="36"/>
      </w:rPr>
      <w:t xml:space="preserve">to </w:t>
    </w:r>
    <w:r w:rsidR="00A07121">
      <w:rPr>
        <w:b/>
        <w:bCs/>
        <w:color w:val="FFFFFF" w:themeColor="background1"/>
        <w:sz w:val="36"/>
        <w:szCs w:val="36"/>
      </w:rPr>
      <w:t>CEB</w:t>
    </w:r>
  </w:p>
  <w:p w14:paraId="6F0D8F87" w14:textId="53D55BC2" w:rsidR="00A848B7" w:rsidRDefault="00A848B7" w:rsidP="00A848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FFFFFF" w:themeColor="background1"/>
        <w:sz w:val="18"/>
        <w:szCs w:val="18"/>
      </w:rPr>
    </w:pPr>
    <w:r>
      <w:rPr>
        <w:b/>
        <w:bCs/>
        <w:color w:val="FFFFFF" w:themeColor="background1"/>
        <w:sz w:val="36"/>
        <w:szCs w:val="36"/>
      </w:rPr>
      <w:t>CONFIDENTIAL</w:t>
    </w:r>
  </w:p>
  <w:p w14:paraId="4EEE318A" w14:textId="5AD940F8" w:rsidR="00E07659" w:rsidRPr="0053416B" w:rsidRDefault="00A13227" w:rsidP="0053416B">
    <w:pPr>
      <w:jc w:val="right"/>
      <w:rPr>
        <w:b/>
        <w:i/>
        <w:color w:val="FFFFFF" w:themeColor="background1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51609C98" wp14:editId="6A120775">
              <wp:simplePos x="0" y="0"/>
              <wp:positionH relativeFrom="page">
                <wp:posOffset>-390525</wp:posOffset>
              </wp:positionH>
              <wp:positionV relativeFrom="page">
                <wp:posOffset>-247650</wp:posOffset>
              </wp:positionV>
              <wp:extent cx="8305800" cy="18383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5800" cy="1838325"/>
                      </a:xfrm>
                      <a:prstGeom prst="rect">
                        <a:avLst/>
                      </a:prstGeom>
                      <a:solidFill>
                        <a:srgbClr val="391B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2EE6C" id="Rectangle 1" o:spid="_x0000_s1026" style="position:absolute;margin-left:-30.75pt;margin-top:-19.5pt;width:654pt;height:144.7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" fillcolor="#391b76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13E"/>
    <w:multiLevelType w:val="hybridMultilevel"/>
    <w:tmpl w:val="AD3C51F2"/>
    <w:lvl w:ilvl="0" w:tplc="1E4C9E36">
      <w:start w:val="1"/>
      <w:numFmt w:val="decimal"/>
      <w:lvlText w:val="%1.0"/>
      <w:lvlJc w:val="left"/>
      <w:pPr>
        <w:ind w:left="72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08E"/>
    <w:multiLevelType w:val="hybridMultilevel"/>
    <w:tmpl w:val="C688EF5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CAD54B0"/>
    <w:multiLevelType w:val="hybridMultilevel"/>
    <w:tmpl w:val="AE94E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6062"/>
    <w:multiLevelType w:val="hybridMultilevel"/>
    <w:tmpl w:val="516AD230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F780F"/>
    <w:multiLevelType w:val="hybridMultilevel"/>
    <w:tmpl w:val="4676B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1382">
    <w:abstractNumId w:val="2"/>
  </w:num>
  <w:num w:numId="2" w16cid:durableId="433985349">
    <w:abstractNumId w:val="1"/>
  </w:num>
  <w:num w:numId="3" w16cid:durableId="547646389">
    <w:abstractNumId w:val="4"/>
  </w:num>
  <w:num w:numId="4" w16cid:durableId="1822430144">
    <w:abstractNumId w:val="3"/>
  </w:num>
  <w:num w:numId="5" w16cid:durableId="5210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80"/>
    <w:rsid w:val="000069CB"/>
    <w:rsid w:val="000224A7"/>
    <w:rsid w:val="000519E6"/>
    <w:rsid w:val="000727A7"/>
    <w:rsid w:val="00075D71"/>
    <w:rsid w:val="00081A1D"/>
    <w:rsid w:val="000922AA"/>
    <w:rsid w:val="00092959"/>
    <w:rsid w:val="00095D87"/>
    <w:rsid w:val="000A7624"/>
    <w:rsid w:val="000B2148"/>
    <w:rsid w:val="000B607D"/>
    <w:rsid w:val="000C2C21"/>
    <w:rsid w:val="000C38D7"/>
    <w:rsid w:val="000C5849"/>
    <w:rsid w:val="000D1482"/>
    <w:rsid w:val="000F152D"/>
    <w:rsid w:val="001019FE"/>
    <w:rsid w:val="00105A5D"/>
    <w:rsid w:val="00107E1E"/>
    <w:rsid w:val="00124749"/>
    <w:rsid w:val="0014364A"/>
    <w:rsid w:val="0016152E"/>
    <w:rsid w:val="00162739"/>
    <w:rsid w:val="00165E36"/>
    <w:rsid w:val="00175681"/>
    <w:rsid w:val="001814B4"/>
    <w:rsid w:val="0018276B"/>
    <w:rsid w:val="001910E9"/>
    <w:rsid w:val="001A7E35"/>
    <w:rsid w:val="001B144F"/>
    <w:rsid w:val="001F632D"/>
    <w:rsid w:val="00203C87"/>
    <w:rsid w:val="00206723"/>
    <w:rsid w:val="0021612C"/>
    <w:rsid w:val="002501FC"/>
    <w:rsid w:val="00255EE1"/>
    <w:rsid w:val="002773F7"/>
    <w:rsid w:val="00295AC3"/>
    <w:rsid w:val="002A73BF"/>
    <w:rsid w:val="002C709E"/>
    <w:rsid w:val="002D3A4D"/>
    <w:rsid w:val="002D7E3D"/>
    <w:rsid w:val="002D7EF4"/>
    <w:rsid w:val="002E37DE"/>
    <w:rsid w:val="002F105B"/>
    <w:rsid w:val="003004AF"/>
    <w:rsid w:val="003014E0"/>
    <w:rsid w:val="00301A55"/>
    <w:rsid w:val="00324952"/>
    <w:rsid w:val="0033060D"/>
    <w:rsid w:val="0034256E"/>
    <w:rsid w:val="003425E3"/>
    <w:rsid w:val="00346D96"/>
    <w:rsid w:val="00355BE7"/>
    <w:rsid w:val="00364840"/>
    <w:rsid w:val="00373359"/>
    <w:rsid w:val="00382762"/>
    <w:rsid w:val="00384822"/>
    <w:rsid w:val="00395BA3"/>
    <w:rsid w:val="003A0209"/>
    <w:rsid w:val="003C238E"/>
    <w:rsid w:val="003C3186"/>
    <w:rsid w:val="003E0212"/>
    <w:rsid w:val="003E5410"/>
    <w:rsid w:val="003F19B9"/>
    <w:rsid w:val="003F385E"/>
    <w:rsid w:val="003F5319"/>
    <w:rsid w:val="00401579"/>
    <w:rsid w:val="004027E8"/>
    <w:rsid w:val="00404980"/>
    <w:rsid w:val="00410FD2"/>
    <w:rsid w:val="00435DC1"/>
    <w:rsid w:val="00442764"/>
    <w:rsid w:val="00480E78"/>
    <w:rsid w:val="00492704"/>
    <w:rsid w:val="004A0B8E"/>
    <w:rsid w:val="004B574D"/>
    <w:rsid w:val="004B5985"/>
    <w:rsid w:val="004C3715"/>
    <w:rsid w:val="004C3D5B"/>
    <w:rsid w:val="004D350A"/>
    <w:rsid w:val="004D553D"/>
    <w:rsid w:val="004F56B5"/>
    <w:rsid w:val="005033F0"/>
    <w:rsid w:val="00510409"/>
    <w:rsid w:val="00521E08"/>
    <w:rsid w:val="00525882"/>
    <w:rsid w:val="005258FA"/>
    <w:rsid w:val="00526C7F"/>
    <w:rsid w:val="0053416B"/>
    <w:rsid w:val="00537BD0"/>
    <w:rsid w:val="00537F29"/>
    <w:rsid w:val="00540B43"/>
    <w:rsid w:val="0055784D"/>
    <w:rsid w:val="0056719D"/>
    <w:rsid w:val="00573A5E"/>
    <w:rsid w:val="005876FD"/>
    <w:rsid w:val="00587929"/>
    <w:rsid w:val="00594E31"/>
    <w:rsid w:val="005972D4"/>
    <w:rsid w:val="0059793D"/>
    <w:rsid w:val="005A01C2"/>
    <w:rsid w:val="005A72E7"/>
    <w:rsid w:val="005B67EA"/>
    <w:rsid w:val="005C0451"/>
    <w:rsid w:val="005C2C6C"/>
    <w:rsid w:val="005F733C"/>
    <w:rsid w:val="0060706F"/>
    <w:rsid w:val="00611E71"/>
    <w:rsid w:val="00633363"/>
    <w:rsid w:val="00635B03"/>
    <w:rsid w:val="006369C3"/>
    <w:rsid w:val="00636B91"/>
    <w:rsid w:val="00645D40"/>
    <w:rsid w:val="0064620F"/>
    <w:rsid w:val="0066477A"/>
    <w:rsid w:val="00665C42"/>
    <w:rsid w:val="0067240C"/>
    <w:rsid w:val="00682DD6"/>
    <w:rsid w:val="006841AB"/>
    <w:rsid w:val="0068772E"/>
    <w:rsid w:val="006936C3"/>
    <w:rsid w:val="006A0AF3"/>
    <w:rsid w:val="006B0D5D"/>
    <w:rsid w:val="006B4B9D"/>
    <w:rsid w:val="006B6162"/>
    <w:rsid w:val="006C3FC8"/>
    <w:rsid w:val="006D0480"/>
    <w:rsid w:val="006D31AF"/>
    <w:rsid w:val="006D61B9"/>
    <w:rsid w:val="006E3B94"/>
    <w:rsid w:val="006E605B"/>
    <w:rsid w:val="006F0029"/>
    <w:rsid w:val="006F7CA5"/>
    <w:rsid w:val="00712CA3"/>
    <w:rsid w:val="00720CD9"/>
    <w:rsid w:val="00742E52"/>
    <w:rsid w:val="00757894"/>
    <w:rsid w:val="007775C5"/>
    <w:rsid w:val="00783BFA"/>
    <w:rsid w:val="0079159E"/>
    <w:rsid w:val="00796A0D"/>
    <w:rsid w:val="00797205"/>
    <w:rsid w:val="007A732D"/>
    <w:rsid w:val="007B3CD2"/>
    <w:rsid w:val="007B573F"/>
    <w:rsid w:val="007C171B"/>
    <w:rsid w:val="007D279D"/>
    <w:rsid w:val="007D3CC6"/>
    <w:rsid w:val="00815BE7"/>
    <w:rsid w:val="0081634A"/>
    <w:rsid w:val="00820637"/>
    <w:rsid w:val="00825E2D"/>
    <w:rsid w:val="008342D2"/>
    <w:rsid w:val="00850F3A"/>
    <w:rsid w:val="008640D5"/>
    <w:rsid w:val="00877AFB"/>
    <w:rsid w:val="00880D01"/>
    <w:rsid w:val="00897F53"/>
    <w:rsid w:val="008A0E6E"/>
    <w:rsid w:val="008C2604"/>
    <w:rsid w:val="008C7DCD"/>
    <w:rsid w:val="008D4738"/>
    <w:rsid w:val="008D59CF"/>
    <w:rsid w:val="008E7565"/>
    <w:rsid w:val="00904CEF"/>
    <w:rsid w:val="0090615B"/>
    <w:rsid w:val="0092221B"/>
    <w:rsid w:val="00942974"/>
    <w:rsid w:val="009632A5"/>
    <w:rsid w:val="00966B34"/>
    <w:rsid w:val="0097219C"/>
    <w:rsid w:val="009766DE"/>
    <w:rsid w:val="009A2B89"/>
    <w:rsid w:val="009C1230"/>
    <w:rsid w:val="009D6D44"/>
    <w:rsid w:val="009E1925"/>
    <w:rsid w:val="009F73AA"/>
    <w:rsid w:val="00A07121"/>
    <w:rsid w:val="00A13227"/>
    <w:rsid w:val="00A24661"/>
    <w:rsid w:val="00A2531F"/>
    <w:rsid w:val="00A26251"/>
    <w:rsid w:val="00A30480"/>
    <w:rsid w:val="00A62844"/>
    <w:rsid w:val="00A67F98"/>
    <w:rsid w:val="00A72853"/>
    <w:rsid w:val="00A772C6"/>
    <w:rsid w:val="00A8235C"/>
    <w:rsid w:val="00A848B7"/>
    <w:rsid w:val="00A9430E"/>
    <w:rsid w:val="00A94DC1"/>
    <w:rsid w:val="00A969BA"/>
    <w:rsid w:val="00A97BB4"/>
    <w:rsid w:val="00AA4421"/>
    <w:rsid w:val="00AB4F9D"/>
    <w:rsid w:val="00AC044B"/>
    <w:rsid w:val="00AC26F9"/>
    <w:rsid w:val="00AD6274"/>
    <w:rsid w:val="00AE2574"/>
    <w:rsid w:val="00AF0471"/>
    <w:rsid w:val="00AF2FEB"/>
    <w:rsid w:val="00B07D2B"/>
    <w:rsid w:val="00B07FC8"/>
    <w:rsid w:val="00B1510E"/>
    <w:rsid w:val="00B252F2"/>
    <w:rsid w:val="00B32430"/>
    <w:rsid w:val="00B36FCC"/>
    <w:rsid w:val="00B559ED"/>
    <w:rsid w:val="00B86DA9"/>
    <w:rsid w:val="00B94AAE"/>
    <w:rsid w:val="00BC4188"/>
    <w:rsid w:val="00BD21F1"/>
    <w:rsid w:val="00BE177F"/>
    <w:rsid w:val="00BE5251"/>
    <w:rsid w:val="00BE5EB1"/>
    <w:rsid w:val="00C04AF3"/>
    <w:rsid w:val="00C15340"/>
    <w:rsid w:val="00C476D8"/>
    <w:rsid w:val="00C52DC5"/>
    <w:rsid w:val="00C52FD9"/>
    <w:rsid w:val="00C670A7"/>
    <w:rsid w:val="00C86177"/>
    <w:rsid w:val="00CA3803"/>
    <w:rsid w:val="00CA7622"/>
    <w:rsid w:val="00CB0875"/>
    <w:rsid w:val="00CB761E"/>
    <w:rsid w:val="00CC1C9D"/>
    <w:rsid w:val="00CC2F02"/>
    <w:rsid w:val="00CC7E09"/>
    <w:rsid w:val="00CD3BEA"/>
    <w:rsid w:val="00CF12F7"/>
    <w:rsid w:val="00CF397D"/>
    <w:rsid w:val="00D0006D"/>
    <w:rsid w:val="00D000A2"/>
    <w:rsid w:val="00D142EB"/>
    <w:rsid w:val="00D16381"/>
    <w:rsid w:val="00D27F4D"/>
    <w:rsid w:val="00D33F3A"/>
    <w:rsid w:val="00D359A5"/>
    <w:rsid w:val="00D520DE"/>
    <w:rsid w:val="00D92726"/>
    <w:rsid w:val="00D969A9"/>
    <w:rsid w:val="00DA52ED"/>
    <w:rsid w:val="00DB633E"/>
    <w:rsid w:val="00DB7707"/>
    <w:rsid w:val="00DB7B9D"/>
    <w:rsid w:val="00DB7EB7"/>
    <w:rsid w:val="00DF2F12"/>
    <w:rsid w:val="00DF7341"/>
    <w:rsid w:val="00E032EE"/>
    <w:rsid w:val="00E05EF8"/>
    <w:rsid w:val="00E07659"/>
    <w:rsid w:val="00E15F23"/>
    <w:rsid w:val="00E274F5"/>
    <w:rsid w:val="00E32528"/>
    <w:rsid w:val="00E4132F"/>
    <w:rsid w:val="00E77C6F"/>
    <w:rsid w:val="00E83C46"/>
    <w:rsid w:val="00E87700"/>
    <w:rsid w:val="00E91FE9"/>
    <w:rsid w:val="00E92664"/>
    <w:rsid w:val="00EA290F"/>
    <w:rsid w:val="00EA69D5"/>
    <w:rsid w:val="00EA6E1D"/>
    <w:rsid w:val="00EA75C6"/>
    <w:rsid w:val="00EB0454"/>
    <w:rsid w:val="00EC4CB2"/>
    <w:rsid w:val="00EC581F"/>
    <w:rsid w:val="00EC62CE"/>
    <w:rsid w:val="00F02398"/>
    <w:rsid w:val="00F32DF8"/>
    <w:rsid w:val="00F42B79"/>
    <w:rsid w:val="00F53F48"/>
    <w:rsid w:val="00F71071"/>
    <w:rsid w:val="00F71B11"/>
    <w:rsid w:val="00F7445F"/>
    <w:rsid w:val="00FC768C"/>
    <w:rsid w:val="00FD06FC"/>
    <w:rsid w:val="00FE643F"/>
    <w:rsid w:val="00FF3AF7"/>
    <w:rsid w:val="029C32A9"/>
    <w:rsid w:val="0BF4935A"/>
    <w:rsid w:val="0DA7FDFD"/>
    <w:rsid w:val="0EDDB815"/>
    <w:rsid w:val="1342FE96"/>
    <w:rsid w:val="19184300"/>
    <w:rsid w:val="20FF78E2"/>
    <w:rsid w:val="32EC7F35"/>
    <w:rsid w:val="347989F1"/>
    <w:rsid w:val="49FD03F1"/>
    <w:rsid w:val="591F104C"/>
    <w:rsid w:val="63F8BB11"/>
    <w:rsid w:val="6A97589C"/>
    <w:rsid w:val="6B763D3E"/>
    <w:rsid w:val="6D978F0A"/>
    <w:rsid w:val="6F77D253"/>
    <w:rsid w:val="739BD6E4"/>
    <w:rsid w:val="7B72A7F1"/>
    <w:rsid w:val="7CE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00299F"/>
  <w14:defaultImageDpi w14:val="32767"/>
  <w15:chartTrackingRefBased/>
  <w15:docId w15:val="{32318A63-AF4E-4163-82E7-F79E8E5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56B5"/>
    <w:pPr>
      <w:spacing w:after="120"/>
      <w:jc w:val="both"/>
      <w:outlineLvl w:val="0"/>
    </w:pPr>
    <w:rPr>
      <w:b/>
      <w:bCs/>
      <w:color w:val="391B76"/>
      <w:sz w:val="32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D4738"/>
    <w:p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32A5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32A5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480"/>
  </w:style>
  <w:style w:type="paragraph" w:styleId="Footer">
    <w:name w:val="footer"/>
    <w:basedOn w:val="Normal"/>
    <w:link w:val="FooterChar"/>
    <w:uiPriority w:val="99"/>
    <w:unhideWhenUsed/>
    <w:rsid w:val="006D0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480"/>
  </w:style>
  <w:style w:type="character" w:customStyle="1" w:styleId="Heading1Char">
    <w:name w:val="Heading 1 Char"/>
    <w:basedOn w:val="DefaultParagraphFont"/>
    <w:link w:val="Heading1"/>
    <w:uiPriority w:val="9"/>
    <w:rsid w:val="004F56B5"/>
    <w:rPr>
      <w:b/>
      <w:bCs/>
      <w:color w:val="391B76"/>
      <w:sz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04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D0480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0480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C58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D4738"/>
    <w:rPr>
      <w:b/>
      <w:bCs/>
      <w:color w:val="61A4D7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32A5"/>
    <w:rPr>
      <w:b/>
      <w:bCs/>
      <w:color w:val="61A4D7"/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6369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text">
    <w:name w:val="Footer text"/>
    <w:basedOn w:val="Normal"/>
    <w:link w:val="FootertextChar"/>
    <w:qFormat/>
    <w:rsid w:val="002C709E"/>
    <w:rPr>
      <w:color w:val="777576"/>
      <w:sz w:val="18"/>
      <w:szCs w:val="18"/>
    </w:rPr>
  </w:style>
  <w:style w:type="paragraph" w:customStyle="1" w:styleId="Smallgreytext">
    <w:name w:val="Small grey text"/>
    <w:basedOn w:val="Normal"/>
    <w:link w:val="SmallgreytextChar"/>
    <w:rsid w:val="00480E78"/>
    <w:rPr>
      <w:color w:val="777576"/>
      <w:sz w:val="18"/>
      <w:szCs w:val="18"/>
    </w:rPr>
  </w:style>
  <w:style w:type="character" w:customStyle="1" w:styleId="SmallgreytextChar">
    <w:name w:val="Small grey text Char"/>
    <w:basedOn w:val="DefaultParagraphFont"/>
    <w:link w:val="Smallgreytext"/>
    <w:rsid w:val="00480E78"/>
    <w:rPr>
      <w:color w:val="77757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632A5"/>
    <w:rPr>
      <w:b/>
      <w:bCs/>
      <w:color w:val="61A4D7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32A5"/>
    <w:rPr>
      <w:color w:val="954F72" w:themeColor="followedHyperlink"/>
      <w:u w:val="single"/>
    </w:rPr>
  </w:style>
  <w:style w:type="character" w:customStyle="1" w:styleId="FootertextChar">
    <w:name w:val="Footer text Char"/>
    <w:basedOn w:val="DefaultParagraphFont"/>
    <w:link w:val="Footertext"/>
    <w:rsid w:val="002C709E"/>
    <w:rPr>
      <w:color w:val="777576"/>
      <w:sz w:val="18"/>
      <w:szCs w:val="18"/>
    </w:rPr>
  </w:style>
  <w:style w:type="paragraph" w:customStyle="1" w:styleId="paragraph">
    <w:name w:val="paragraph"/>
    <w:basedOn w:val="Normal"/>
    <w:rsid w:val="00A07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07121"/>
  </w:style>
  <w:style w:type="character" w:customStyle="1" w:styleId="eop">
    <w:name w:val="eop"/>
    <w:basedOn w:val="DefaultParagraphFont"/>
    <w:rsid w:val="00A07121"/>
  </w:style>
  <w:style w:type="character" w:customStyle="1" w:styleId="tabchar">
    <w:name w:val="tabchar"/>
    <w:basedOn w:val="DefaultParagraphFont"/>
    <w:rsid w:val="00A07121"/>
  </w:style>
  <w:style w:type="table" w:styleId="TableGrid">
    <w:name w:val="Table Grid"/>
    <w:basedOn w:val="TableNormal"/>
    <w:uiPriority w:val="39"/>
    <w:rsid w:val="00A0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4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48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7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08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9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3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38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cation.vic.gov.au/Documents/about/programs/health/protect/PROTECT_Responding_TemplateSchool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vic.gov.au/Documents/about/programs/health/protect/FourCriticalActions_SSO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@dobcel.catholic.edu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ntent.sdp.education.vic.gov.au/media/sso-template-interactive-980" TargetMode="External"/><Relationship Id="rId10" Type="http://schemas.openxmlformats.org/officeDocument/2006/relationships/hyperlink" Target="https://content.sdp.education.vic.gov.au/media/four-critical-actions-childabuse-973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ntent.sdp.education.vic.gov.au/media/protect-sso-principals-check-interactive-9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BCEL and CEB">
      <a:dk1>
        <a:sysClr val="windowText" lastClr="000000"/>
      </a:dk1>
      <a:lt1>
        <a:sysClr val="window" lastClr="FFFFFF"/>
      </a:lt1>
      <a:dk2>
        <a:srgbClr val="D7D6E9"/>
      </a:dk2>
      <a:lt2>
        <a:srgbClr val="391B76"/>
      </a:lt2>
      <a:accent1>
        <a:srgbClr val="61A4D7"/>
      </a:accent1>
      <a:accent2>
        <a:srgbClr val="124499"/>
      </a:accent2>
      <a:accent3>
        <a:srgbClr val="499958"/>
      </a:accent3>
      <a:accent4>
        <a:srgbClr val="9F2D57"/>
      </a:accent4>
      <a:accent5>
        <a:srgbClr val="C57329"/>
      </a:accent5>
      <a:accent6>
        <a:srgbClr val="E4C23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2519b-efb3-4f41-bc57-0688e1a16df0" xsi:nil="true"/>
    <lcf76f155ced4ddcb4097134ff3c332f xmlns="2e11fe29-9ac3-4bc3-861c-6c2dc2bbaa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f40ed28b5f6cdc1679eaaab4700947aa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9704efc72ef9fbca7fd9eb62fbe8caab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a0c348-79af-4caf-aeb4-00d56798c286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50D1C-5848-4A4C-8A9B-A42305916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7D230-7F98-448E-8AA4-9062BA96DFD0}">
  <ds:schemaRefs>
    <ds:schemaRef ds:uri="http://schemas.microsoft.com/office/2006/metadata/properties"/>
    <ds:schemaRef ds:uri="http://schemas.microsoft.com/office/infopath/2007/PartnerControls"/>
    <ds:schemaRef ds:uri="7f72519b-efb3-4f41-bc57-0688e1a16df0"/>
    <ds:schemaRef ds:uri="2e11fe29-9ac3-4bc3-861c-6c2dc2bbaabd"/>
  </ds:schemaRefs>
</ds:datastoreItem>
</file>

<file path=customXml/itemProps3.xml><?xml version="1.0" encoding="utf-8"?>
<ds:datastoreItem xmlns:ds="http://schemas.openxmlformats.org/officeDocument/2006/customXml" ds:itemID="{4FE89981-9F1D-464A-B0E8-0F9E6346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Newman</dc:creator>
  <cp:keywords/>
  <dc:description/>
  <cp:lastModifiedBy>Jacqueline Righetti</cp:lastModifiedBy>
  <cp:revision>60</cp:revision>
  <cp:lastPrinted>2020-07-02T06:50:00Z</cp:lastPrinted>
  <dcterms:created xsi:type="dcterms:W3CDTF">2025-04-08T02:07:00Z</dcterms:created>
  <dcterms:modified xsi:type="dcterms:W3CDTF">2025-08-04T04:15:00Z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0x0101008222FE5B19E1C24AAA25A16413F67BC1</vt:lpwstr>
  </property>
  <property fmtid="{D5CDD505-2E9C-101B-9397-08002B2CF9AE}" pid="3" name="MediaServiceImageTags">
    <vt:lpwstr/>
  </property>
</Properties>
</file>