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4010" w14:textId="77777777" w:rsidR="00CE640E" w:rsidRDefault="002A2E0A">
      <w:pPr>
        <w:pStyle w:val="BodyText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42401D" wp14:editId="3742401E">
            <wp:simplePos x="0" y="0"/>
            <wp:positionH relativeFrom="page">
              <wp:posOffset>6105525</wp:posOffset>
            </wp:positionH>
            <wp:positionV relativeFrom="page">
              <wp:posOffset>104775</wp:posOffset>
            </wp:positionV>
            <wp:extent cx="1304817" cy="7156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17" cy="71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24011" w14:textId="77777777" w:rsidR="00CE640E" w:rsidRDefault="00CE640E">
      <w:pPr>
        <w:pStyle w:val="BodyText"/>
        <w:rPr>
          <w:rFonts w:ascii="Times New Roman"/>
          <w:sz w:val="28"/>
        </w:rPr>
      </w:pPr>
    </w:p>
    <w:p w14:paraId="37424012" w14:textId="77777777" w:rsidR="00CE640E" w:rsidRDefault="00CE640E">
      <w:pPr>
        <w:pStyle w:val="BodyText"/>
        <w:rPr>
          <w:rFonts w:ascii="Times New Roman"/>
          <w:sz w:val="28"/>
        </w:rPr>
      </w:pPr>
    </w:p>
    <w:p w14:paraId="37424013" w14:textId="77777777" w:rsidR="00CE640E" w:rsidRDefault="00CE640E">
      <w:pPr>
        <w:pStyle w:val="BodyText"/>
        <w:rPr>
          <w:rFonts w:ascii="Times New Roman"/>
          <w:sz w:val="28"/>
        </w:rPr>
      </w:pPr>
    </w:p>
    <w:p w14:paraId="37424014" w14:textId="77777777" w:rsidR="00CE640E" w:rsidRDefault="00CE640E">
      <w:pPr>
        <w:pStyle w:val="BodyText"/>
        <w:rPr>
          <w:rFonts w:ascii="Times New Roman"/>
          <w:sz w:val="28"/>
        </w:rPr>
      </w:pPr>
    </w:p>
    <w:p w14:paraId="37424015" w14:textId="77777777" w:rsidR="00CE640E" w:rsidRDefault="00CE640E">
      <w:pPr>
        <w:pStyle w:val="BodyText"/>
        <w:spacing w:before="40"/>
        <w:rPr>
          <w:rFonts w:ascii="Times New Roman"/>
          <w:sz w:val="28"/>
        </w:rPr>
      </w:pPr>
    </w:p>
    <w:p w14:paraId="36793A78" w14:textId="77777777" w:rsidR="003D12AD" w:rsidRPr="003D12AD" w:rsidRDefault="003D12AD" w:rsidP="003D12AD">
      <w:pPr>
        <w:pStyle w:val="BodyText"/>
        <w:spacing w:before="11"/>
        <w:rPr>
          <w:b/>
          <w:bCs/>
          <w:color w:val="391B76"/>
          <w:sz w:val="28"/>
          <w:szCs w:val="28"/>
          <w:lang w:val="en-AU"/>
        </w:rPr>
      </w:pPr>
      <w:bookmarkStart w:id="0" w:name="6R_Program_–_Experience_Principal_Progra"/>
      <w:bookmarkEnd w:id="0"/>
      <w:r w:rsidRPr="003D12AD">
        <w:rPr>
          <w:b/>
          <w:bCs/>
          <w:color w:val="391B76"/>
          <w:sz w:val="28"/>
          <w:szCs w:val="28"/>
        </w:rPr>
        <w:t>Expressions of interest (EOI) for 2025: Pathways to Principalship – The Brown Collective </w:t>
      </w:r>
      <w:r w:rsidRPr="003D12AD">
        <w:rPr>
          <w:b/>
          <w:bCs/>
          <w:color w:val="391B76"/>
          <w:sz w:val="28"/>
          <w:szCs w:val="28"/>
          <w:lang w:val="en-AU"/>
        </w:rPr>
        <w:t> </w:t>
      </w:r>
    </w:p>
    <w:p w14:paraId="63C4DCF1" w14:textId="3DEA5C38" w:rsidR="003D12AD" w:rsidRPr="003D12AD" w:rsidRDefault="00F851D5" w:rsidP="003D12AD">
      <w:pPr>
        <w:pStyle w:val="BodyText"/>
        <w:spacing w:before="11"/>
        <w:rPr>
          <w:b/>
          <w:bCs/>
          <w:color w:val="391B76"/>
          <w:sz w:val="28"/>
          <w:szCs w:val="28"/>
          <w:lang w:val="en-AU"/>
        </w:rPr>
      </w:pPr>
      <w:r>
        <w:rPr>
          <w:b/>
          <w:bCs/>
          <w:color w:val="391B76"/>
          <w:sz w:val="28"/>
          <w:szCs w:val="28"/>
        </w:rPr>
        <w:t>8-month</w:t>
      </w:r>
      <w:r w:rsidR="003D12AD" w:rsidRPr="003D12AD">
        <w:rPr>
          <w:b/>
          <w:bCs/>
          <w:color w:val="391B76"/>
          <w:sz w:val="28"/>
          <w:szCs w:val="28"/>
        </w:rPr>
        <w:t xml:space="preserve"> program (commencing approx. </w:t>
      </w:r>
      <w:r w:rsidR="001568D7">
        <w:rPr>
          <w:b/>
          <w:bCs/>
          <w:color w:val="391B76"/>
          <w:sz w:val="28"/>
          <w:szCs w:val="28"/>
        </w:rPr>
        <w:t>March</w:t>
      </w:r>
      <w:r w:rsidR="003D12AD" w:rsidRPr="003D12AD">
        <w:rPr>
          <w:b/>
          <w:bCs/>
          <w:color w:val="391B76"/>
          <w:sz w:val="28"/>
          <w:szCs w:val="28"/>
        </w:rPr>
        <w:t xml:space="preserve"> 202</w:t>
      </w:r>
      <w:r w:rsidR="000537BE">
        <w:rPr>
          <w:b/>
          <w:bCs/>
          <w:color w:val="391B76"/>
          <w:sz w:val="28"/>
          <w:szCs w:val="28"/>
        </w:rPr>
        <w:t>6</w:t>
      </w:r>
      <w:r w:rsidR="003D12AD" w:rsidRPr="003D12AD">
        <w:rPr>
          <w:b/>
          <w:bCs/>
          <w:color w:val="391B76"/>
          <w:sz w:val="28"/>
          <w:szCs w:val="28"/>
        </w:rPr>
        <w:t>)</w:t>
      </w:r>
      <w:r w:rsidR="003D12AD" w:rsidRPr="003D12AD">
        <w:rPr>
          <w:b/>
          <w:bCs/>
          <w:color w:val="391B76"/>
          <w:sz w:val="28"/>
          <w:szCs w:val="28"/>
          <w:lang w:val="en-AU"/>
        </w:rPr>
        <w:t> </w:t>
      </w:r>
    </w:p>
    <w:p w14:paraId="37424017" w14:textId="77777777" w:rsidR="00CE640E" w:rsidRDefault="00CE640E">
      <w:pPr>
        <w:pStyle w:val="BodyText"/>
        <w:spacing w:before="11"/>
        <w:rPr>
          <w:b/>
          <w:sz w:val="28"/>
        </w:rPr>
      </w:pPr>
    </w:p>
    <w:p w14:paraId="37424018" w14:textId="77777777" w:rsidR="00CE640E" w:rsidRDefault="002A2E0A">
      <w:pPr>
        <w:ind w:left="120"/>
        <w:rPr>
          <w:b/>
        </w:rPr>
      </w:pPr>
      <w:r>
        <w:rPr>
          <w:b/>
          <w:color w:val="391B76"/>
        </w:rPr>
        <w:t>Program</w:t>
      </w:r>
      <w:r>
        <w:rPr>
          <w:b/>
          <w:color w:val="391B76"/>
          <w:spacing w:val="-5"/>
        </w:rPr>
        <w:t xml:space="preserve"> </w:t>
      </w:r>
      <w:r>
        <w:rPr>
          <w:b/>
          <w:color w:val="391B76"/>
          <w:spacing w:val="-2"/>
        </w:rPr>
        <w:t>Overview</w:t>
      </w:r>
    </w:p>
    <w:p w14:paraId="45A13131" w14:textId="5D7CFC16" w:rsidR="00F851D5" w:rsidRPr="00F851D5" w:rsidRDefault="00F851D5" w:rsidP="00F851D5">
      <w:pPr>
        <w:pStyle w:val="BodyText"/>
        <w:spacing w:before="267" w:line="259" w:lineRule="auto"/>
        <w:ind w:left="120" w:right="104"/>
        <w:rPr>
          <w:lang w:val="en-AU"/>
        </w:rPr>
      </w:pPr>
      <w:r w:rsidRPr="00F851D5">
        <w:t>Expressions of interest are currently being taken for a 202</w:t>
      </w:r>
      <w:r w:rsidR="000537BE">
        <w:t>6</w:t>
      </w:r>
      <w:r w:rsidRPr="00F851D5">
        <w:t xml:space="preserve"> cohort of Pathways to School Leadership. This program aims to support the ongoing development of school leadership.</w:t>
      </w:r>
      <w:r w:rsidRPr="00F851D5">
        <w:rPr>
          <w:lang w:val="en-AU"/>
        </w:rPr>
        <w:t> </w:t>
      </w:r>
    </w:p>
    <w:p w14:paraId="53E8F9B2" w14:textId="4AAF6C33" w:rsidR="00F851D5" w:rsidRPr="00F851D5" w:rsidRDefault="00F851D5" w:rsidP="00F851D5">
      <w:pPr>
        <w:pStyle w:val="BodyText"/>
        <w:spacing w:before="267" w:line="259" w:lineRule="auto"/>
        <w:ind w:left="120" w:right="104"/>
        <w:rPr>
          <w:lang w:val="en-AU"/>
        </w:rPr>
      </w:pPr>
      <w:r w:rsidRPr="00F851D5">
        <w:t>Providing the opportunity for deep reflection on your practices and the opportunity to complete a 360-degree survey, participants will be provided with executive coaching to develop leadership skills around leading self, leading teams</w:t>
      </w:r>
      <w:r>
        <w:t>,</w:t>
      </w:r>
      <w:r w:rsidRPr="00F851D5">
        <w:t xml:space="preserve"> and leading change. The program will develop key strategic intentions such as deeper collaboration and innovation </w:t>
      </w:r>
      <w:r>
        <w:t>and provide</w:t>
      </w:r>
      <w:r w:rsidRPr="00F851D5">
        <w:t xml:space="preserve"> the opportunity to collaborate with others on rich pedagogical practices for deeper learning and wellbeing.  </w:t>
      </w:r>
      <w:r w:rsidRPr="00F851D5">
        <w:rPr>
          <w:lang w:val="en-AU"/>
        </w:rPr>
        <w:t> </w:t>
      </w:r>
    </w:p>
    <w:p w14:paraId="2BBFF3C9" w14:textId="5CD16291" w:rsidR="00F851D5" w:rsidRPr="00F851D5" w:rsidRDefault="00F851D5" w:rsidP="00F851D5">
      <w:pPr>
        <w:pStyle w:val="BodyText"/>
        <w:spacing w:before="267" w:line="259" w:lineRule="auto"/>
        <w:ind w:left="120" w:right="104"/>
        <w:rPr>
          <w:lang w:val="en-AU"/>
        </w:rPr>
      </w:pPr>
      <w:r w:rsidRPr="00F851D5">
        <w:rPr>
          <w:i/>
          <w:iCs/>
        </w:rPr>
        <w:t>There must be a minimum of 15 confirmed participants for the program to run in 202</w:t>
      </w:r>
      <w:r w:rsidR="001568D7">
        <w:rPr>
          <w:i/>
          <w:iCs/>
        </w:rPr>
        <w:t>6</w:t>
      </w:r>
      <w:r w:rsidRPr="00F851D5">
        <w:rPr>
          <w:i/>
          <w:iCs/>
        </w:rPr>
        <w:t>.</w:t>
      </w:r>
      <w:r w:rsidRPr="00F851D5">
        <w:rPr>
          <w:lang w:val="en-AU"/>
        </w:rPr>
        <w:t> </w:t>
      </w:r>
    </w:p>
    <w:p w14:paraId="7DF842DA" w14:textId="18EA0837" w:rsidR="00F851D5" w:rsidRPr="00F851D5" w:rsidRDefault="00F851D5" w:rsidP="00F851D5">
      <w:pPr>
        <w:pStyle w:val="BodyText"/>
        <w:spacing w:before="267" w:line="259" w:lineRule="auto"/>
        <w:ind w:left="120" w:right="104"/>
        <w:rPr>
          <w:lang w:val="en-AU"/>
        </w:rPr>
      </w:pPr>
      <w:r w:rsidRPr="00F851D5">
        <w:rPr>
          <w:b/>
          <w:bCs/>
        </w:rPr>
        <w:t>Target Audience</w:t>
      </w:r>
      <w:r w:rsidRPr="00F851D5">
        <w:t xml:space="preserve"> - </w:t>
      </w:r>
      <w:r>
        <w:t>New</w:t>
      </w:r>
      <w:r w:rsidRPr="00F851D5">
        <w:t xml:space="preserve"> Principals, Deputy or Assistant Principals, aspiring principals, and members of school leadership teams. </w:t>
      </w:r>
      <w:r w:rsidRPr="00F851D5">
        <w:rPr>
          <w:lang w:val="en-AU"/>
        </w:rPr>
        <w:t> </w:t>
      </w:r>
    </w:p>
    <w:p w14:paraId="3829A76C" w14:textId="385EFE85" w:rsidR="00F851D5" w:rsidRPr="00F851D5" w:rsidRDefault="00F851D5" w:rsidP="00F851D5">
      <w:pPr>
        <w:pStyle w:val="BodyText"/>
        <w:spacing w:before="267" w:line="259" w:lineRule="auto"/>
        <w:ind w:left="120" w:right="104"/>
        <w:rPr>
          <w:lang w:val="en-AU"/>
        </w:rPr>
      </w:pPr>
      <w:r w:rsidRPr="00F851D5">
        <w:rPr>
          <w:b/>
          <w:bCs/>
        </w:rPr>
        <w:t>Cost</w:t>
      </w:r>
      <w:r w:rsidRPr="00F851D5">
        <w:t xml:space="preserve"> – $3500 plus</w:t>
      </w:r>
      <w:r w:rsidR="00BF784D">
        <w:t xml:space="preserve"> any</w:t>
      </w:r>
      <w:r w:rsidRPr="00F851D5">
        <w:t xml:space="preserve"> travel and expenses</w:t>
      </w:r>
      <w:r w:rsidR="00BF784D">
        <w:t>.</w:t>
      </w:r>
      <w:r w:rsidRPr="00F851D5">
        <w:rPr>
          <w:lang w:val="en-AU"/>
        </w:rPr>
        <w:t> </w:t>
      </w:r>
    </w:p>
    <w:p w14:paraId="3108A863" w14:textId="1C6FE31E" w:rsidR="00F851D5" w:rsidRPr="00450AF6" w:rsidRDefault="00F851D5" w:rsidP="00F851D5">
      <w:pPr>
        <w:pStyle w:val="BodyText"/>
        <w:spacing w:before="267" w:line="259" w:lineRule="auto"/>
        <w:ind w:left="120" w:right="104"/>
        <w:rPr>
          <w:rStyle w:val="Hyperlink"/>
          <w:lang w:val="en-AU"/>
        </w:rPr>
      </w:pPr>
      <w:r w:rsidRPr="00F851D5">
        <w:t xml:space="preserve">To submit </w:t>
      </w:r>
      <w:r>
        <w:t>an</w:t>
      </w:r>
      <w:r w:rsidRPr="00F851D5">
        <w:t xml:space="preserve"> expression of interest, please click </w:t>
      </w:r>
      <w:r w:rsidR="00450AF6">
        <w:fldChar w:fldCharType="begin"/>
      </w:r>
      <w:r w:rsidR="00450AF6">
        <w:instrText>HYPERLINK "https://docs.google.com/forms/d/e/1FAIpQLSfa3SfnlH3YYFd2TgZuaJY_WqsfM8Mgc_eRQWgyrKqXK5XNYA/viewform?usp=sf_link" \t "_blank"</w:instrText>
      </w:r>
      <w:r w:rsidR="00450AF6">
        <w:fldChar w:fldCharType="separate"/>
      </w:r>
      <w:r w:rsidRPr="00450AF6">
        <w:rPr>
          <w:rStyle w:val="Hyperlink"/>
        </w:rPr>
        <w:t>h</w:t>
      </w:r>
      <w:r w:rsidRPr="00450AF6">
        <w:rPr>
          <w:rStyle w:val="Hyperlink"/>
        </w:rPr>
        <w:t>e</w:t>
      </w:r>
      <w:r w:rsidRPr="00450AF6">
        <w:rPr>
          <w:rStyle w:val="Hyperlink"/>
        </w:rPr>
        <w:t>re</w:t>
      </w:r>
      <w:r w:rsidRPr="00450AF6">
        <w:rPr>
          <w:rStyle w:val="Hyperlink"/>
          <w:lang w:val="en-AU"/>
        </w:rPr>
        <w:t> </w:t>
      </w:r>
    </w:p>
    <w:p w14:paraId="3430A2C0" w14:textId="0EFDB4C3" w:rsidR="00F851D5" w:rsidRPr="00F851D5" w:rsidRDefault="00450AF6" w:rsidP="00F851D5">
      <w:pPr>
        <w:pStyle w:val="BodyText"/>
        <w:spacing w:before="267" w:line="259" w:lineRule="auto"/>
        <w:ind w:left="120" w:right="104"/>
        <w:rPr>
          <w:lang w:val="en-AU"/>
        </w:rPr>
      </w:pPr>
      <w:r>
        <w:fldChar w:fldCharType="end"/>
      </w:r>
      <w:r w:rsidR="00F851D5" w:rsidRPr="00F851D5">
        <w:rPr>
          <w:i/>
          <w:iCs/>
        </w:rPr>
        <w:t>Expressions of interest are due by Friday, 1</w:t>
      </w:r>
      <w:r w:rsidR="00E971B7">
        <w:rPr>
          <w:i/>
          <w:iCs/>
        </w:rPr>
        <w:t>9 September 2025</w:t>
      </w:r>
      <w:r w:rsidR="00F851D5" w:rsidRPr="00F851D5">
        <w:rPr>
          <w:i/>
          <w:iCs/>
        </w:rPr>
        <w:t xml:space="preserve">, with program confirmation occurring </w:t>
      </w:r>
      <w:r w:rsidR="00E971B7">
        <w:rPr>
          <w:i/>
          <w:iCs/>
        </w:rPr>
        <w:t>in term 4, 2025</w:t>
      </w:r>
      <w:r w:rsidR="00F851D5" w:rsidRPr="00F851D5">
        <w:rPr>
          <w:i/>
          <w:iCs/>
        </w:rPr>
        <w:t>.</w:t>
      </w:r>
      <w:r w:rsidR="00F851D5" w:rsidRPr="00F851D5">
        <w:rPr>
          <w:lang w:val="en-AU"/>
        </w:rPr>
        <w:t> </w:t>
      </w:r>
    </w:p>
    <w:p w14:paraId="48E06FD9" w14:textId="70CCDF9F" w:rsidR="00F851D5" w:rsidRPr="00F851D5" w:rsidRDefault="002A2E0A" w:rsidP="00F851D5">
      <w:pPr>
        <w:pStyle w:val="BodyText"/>
        <w:spacing w:before="267" w:line="259" w:lineRule="auto"/>
        <w:ind w:left="120" w:right="104"/>
        <w:rPr>
          <w:lang w:val="en-AU"/>
        </w:rPr>
      </w:pPr>
      <w:r>
        <w:t>Any</w:t>
      </w:r>
      <w:r w:rsidR="00F851D5" w:rsidRPr="00F851D5">
        <w:t xml:space="preserve"> </w:t>
      </w:r>
      <w:r>
        <w:t>e</w:t>
      </w:r>
      <w:r w:rsidR="00F851D5" w:rsidRPr="00F851D5">
        <w:t>nquiries</w:t>
      </w:r>
      <w:r>
        <w:t>,</w:t>
      </w:r>
      <w:r w:rsidR="00F851D5" w:rsidRPr="00F851D5">
        <w:t xml:space="preserve"> please contact: </w:t>
      </w:r>
      <w:hyperlink r:id="rId8" w:tgtFrame="_blank" w:history="1">
        <w:r w:rsidR="00F851D5" w:rsidRPr="00F851D5">
          <w:rPr>
            <w:rStyle w:val="Hyperlink"/>
          </w:rPr>
          <w:t>Fiona Murphy</w:t>
        </w:r>
      </w:hyperlink>
      <w:r w:rsidR="00F851D5" w:rsidRPr="00F851D5">
        <w:t> </w:t>
      </w:r>
      <w:r w:rsidR="00F851D5" w:rsidRPr="00F851D5">
        <w:rPr>
          <w:lang w:val="en-AU"/>
        </w:rPr>
        <w:t> </w:t>
      </w:r>
    </w:p>
    <w:p w14:paraId="3742401C" w14:textId="2B85C346" w:rsidR="00CE640E" w:rsidRDefault="00CE640E" w:rsidP="00F851D5">
      <w:pPr>
        <w:pStyle w:val="BodyText"/>
        <w:spacing w:before="267" w:line="259" w:lineRule="auto"/>
        <w:ind w:left="120" w:right="104"/>
      </w:pPr>
    </w:p>
    <w:sectPr w:rsidR="00CE640E">
      <w:type w:val="continuous"/>
      <w:pgSz w:w="11910" w:h="16840"/>
      <w:pgMar w:top="1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4A"/>
    <w:rsid w:val="000127BA"/>
    <w:rsid w:val="000537BE"/>
    <w:rsid w:val="001568D7"/>
    <w:rsid w:val="002A2E0A"/>
    <w:rsid w:val="002E5053"/>
    <w:rsid w:val="003D12AD"/>
    <w:rsid w:val="00450AF6"/>
    <w:rsid w:val="00A0404A"/>
    <w:rsid w:val="00BF784D"/>
    <w:rsid w:val="00C547CC"/>
    <w:rsid w:val="00CC41C5"/>
    <w:rsid w:val="00CE640E"/>
    <w:rsid w:val="00E971B7"/>
    <w:rsid w:val="00F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24010"/>
  <w15:docId w15:val="{03935398-FD8C-45E5-BFD1-616D9378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 w:hanging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51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1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urphy@dobcel.catholic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2519b-efb3-4f41-bc57-0688e1a16df0" xsi:nil="true"/>
    <lcf76f155ced4ddcb4097134ff3c332f xmlns="2e11fe29-9ac3-4bc3-861c-6c2dc2bbaa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8" ma:contentTypeDescription="Create a new document." ma:contentTypeScope="" ma:versionID="aa01089aa2adf678555cde366e78ad43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7d3b88f38dcc64f877a1a563181b0e4b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b42f9-eadc-491c-b0a2-9acf2aadeea2}" ma:internalName="TaxCatchAll" ma:showField="CatchAllData" ma:web="7f72519b-efb3-4f41-bc57-0688e1a16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7593C-DD50-486E-A183-B311F016E707}">
  <ds:schemaRefs>
    <ds:schemaRef ds:uri="http://schemas.microsoft.com/office/2006/metadata/properties"/>
    <ds:schemaRef ds:uri="http://schemas.microsoft.com/office/infopath/2007/PartnerControls"/>
    <ds:schemaRef ds:uri="7f72519b-efb3-4f41-bc57-0688e1a16df0"/>
    <ds:schemaRef ds:uri="2e11fe29-9ac3-4bc3-861c-6c2dc2bbaabd"/>
  </ds:schemaRefs>
</ds:datastoreItem>
</file>

<file path=customXml/itemProps2.xml><?xml version="1.0" encoding="utf-8"?>
<ds:datastoreItem xmlns:ds="http://schemas.openxmlformats.org/officeDocument/2006/customXml" ds:itemID="{2FC7D600-357F-4114-BA52-953F0C2F3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fe29-9ac3-4bc3-861c-6c2dc2bbaabd"/>
    <ds:schemaRef ds:uri="7f72519b-efb3-4f41-bc57-0688e1a1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84833-F3EE-4192-BEED-0CB2819CE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1312</Characters>
  <Application>Microsoft Office Word</Application>
  <DocSecurity>0</DocSecurity>
  <Lines>31</Lines>
  <Paragraphs>14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Munro</dc:creator>
  <dc:description/>
  <cp:lastModifiedBy>Fiona Murphy</cp:lastModifiedBy>
  <cp:revision>3</cp:revision>
  <dcterms:created xsi:type="dcterms:W3CDTF">2025-08-19T23:46:00Z</dcterms:created>
  <dcterms:modified xsi:type="dcterms:W3CDTF">2025-08-19T23:47:00Z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7220e28d-2c4f-4b47-837d-c7c54f121415</vt:lpwstr>
  </property>
  <property fmtid="{D5CDD505-2E9C-101B-9397-08002B2CF9AE}" pid="5" name="LastSaved">
    <vt:filetime>2024-12-10T00:00:00Z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24.4.48</vt:lpwstr>
  </property>
  <property fmtid="{D5CDD505-2E9C-101B-9397-08002B2CF9AE}" pid="8" name="SourceModified">
    <vt:lpwstr/>
  </property>
  <property fmtid="{D5CDD505-2E9C-101B-9397-08002B2CF9AE}" pid="9" name="ContentTypeId">
    <vt:lpwstr>0x0101008222FE5B19E1C24AAA25A16413F67BC1</vt:lpwstr>
  </property>
</Properties>
</file>